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hint="default" w:ascii="黑体" w:hAnsi="黑体" w:eastAsia="黑体"/>
          <w:spacing w:val="-6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7月10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2021年7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10</w:t>
      </w:r>
      <w:r>
        <w:rPr>
          <w:rFonts w:hint="eastAsia" w:ascii="楷体" w:hAnsi="楷体" w:eastAsia="楷体"/>
          <w:spacing w:val="-6"/>
          <w:sz w:val="24"/>
          <w:szCs w:val="24"/>
        </w:rPr>
        <w:t>日上午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参加杭州市钱塘区体检集合时交给工作人员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27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2021年7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</w:p>
    <w:p>
      <w:pPr>
        <w:tabs>
          <w:tab w:val="left" w:pos="4416"/>
        </w:tabs>
        <w:spacing w:line="440" w:lineRule="exact"/>
        <w:jc w:val="lef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spacing w:val="-6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2FF0FE5"/>
    <w:rsid w:val="041A6C34"/>
    <w:rsid w:val="04F77BB6"/>
    <w:rsid w:val="05C86C09"/>
    <w:rsid w:val="0B0C2861"/>
    <w:rsid w:val="157B189A"/>
    <w:rsid w:val="1B7E319A"/>
    <w:rsid w:val="1D2262EB"/>
    <w:rsid w:val="1E7E2B16"/>
    <w:rsid w:val="245F4A68"/>
    <w:rsid w:val="250207C6"/>
    <w:rsid w:val="279C337F"/>
    <w:rsid w:val="2A8966A5"/>
    <w:rsid w:val="2E0F37F5"/>
    <w:rsid w:val="35494579"/>
    <w:rsid w:val="3A6B5E65"/>
    <w:rsid w:val="3B5725EA"/>
    <w:rsid w:val="3C3B30FC"/>
    <w:rsid w:val="3D637363"/>
    <w:rsid w:val="4067315C"/>
    <w:rsid w:val="42672391"/>
    <w:rsid w:val="43CF3F4E"/>
    <w:rsid w:val="46FF7608"/>
    <w:rsid w:val="496322B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0E24914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匿名用户</cp:lastModifiedBy>
  <dcterms:modified xsi:type="dcterms:W3CDTF">2021-07-06T01:31:08Z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D914D5A86AF9475B836E4DF8D87ADFC8</vt:lpwstr>
  </property>
</Properties>
</file>