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7A5" w:rsidRDefault="00D96E6E">
      <w:pPr>
        <w:pStyle w:val="1"/>
        <w:widowControl/>
        <w:shd w:val="clear" w:color="auto" w:fill="FFFFFF"/>
        <w:spacing w:beforeAutospacing="0" w:after="105" w:afterAutospacing="0"/>
        <w:jc w:val="center"/>
        <w:rPr>
          <w:rFonts w:ascii="微软雅黑" w:eastAsia="微软雅黑" w:hAnsi="微软雅黑" w:cs="微软雅黑" w:hint="default"/>
          <w:color w:val="333333"/>
          <w:sz w:val="28"/>
          <w:szCs w:val="28"/>
          <w:shd w:val="clear" w:color="auto" w:fill="FFFFFF"/>
        </w:rPr>
      </w:pPr>
      <w:r>
        <w:rPr>
          <w:rFonts w:ascii="微软雅黑" w:eastAsia="微软雅黑" w:hAnsi="微软雅黑" w:cs="微软雅黑"/>
          <w:color w:val="333333"/>
          <w:sz w:val="28"/>
          <w:szCs w:val="28"/>
          <w:shd w:val="clear" w:color="auto" w:fill="FFFFFF"/>
        </w:rPr>
        <w:t>钱塘区</w:t>
      </w:r>
      <w:r>
        <w:rPr>
          <w:rFonts w:ascii="微软雅黑" w:eastAsia="微软雅黑" w:hAnsi="微软雅黑" w:cs="微软雅黑"/>
          <w:color w:val="333333"/>
          <w:sz w:val="28"/>
          <w:szCs w:val="28"/>
          <w:shd w:val="clear" w:color="auto" w:fill="FFFFFF"/>
        </w:rPr>
        <w:t>沁棠</w:t>
      </w:r>
      <w:proofErr w:type="gramStart"/>
      <w:r>
        <w:rPr>
          <w:rFonts w:ascii="微软雅黑" w:eastAsia="微软雅黑" w:hAnsi="微软雅黑" w:cs="微软雅黑"/>
          <w:color w:val="333333"/>
          <w:sz w:val="28"/>
          <w:szCs w:val="28"/>
          <w:shd w:val="clear" w:color="auto" w:fill="FFFFFF"/>
        </w:rPr>
        <w:t>云筑人才</w:t>
      </w:r>
      <w:proofErr w:type="gramEnd"/>
      <w:r>
        <w:rPr>
          <w:rFonts w:ascii="微软雅黑" w:eastAsia="微软雅黑" w:hAnsi="微软雅黑" w:cs="微软雅黑"/>
          <w:color w:val="333333"/>
          <w:sz w:val="28"/>
          <w:szCs w:val="28"/>
          <w:shd w:val="clear" w:color="auto" w:fill="FFFFFF"/>
        </w:rPr>
        <w:t>共有产权保障住房</w:t>
      </w:r>
      <w:r>
        <w:rPr>
          <w:rFonts w:ascii="微软雅黑" w:eastAsia="微软雅黑" w:hAnsi="微软雅黑" w:cs="微软雅黑"/>
          <w:color w:val="333333"/>
          <w:sz w:val="28"/>
          <w:szCs w:val="28"/>
          <w:shd w:val="clear" w:color="auto" w:fill="FFFFFF"/>
        </w:rPr>
        <w:t>二</w:t>
      </w:r>
      <w:r>
        <w:rPr>
          <w:rFonts w:ascii="微软雅黑" w:eastAsia="微软雅黑" w:hAnsi="微软雅黑" w:cs="微软雅黑"/>
          <w:color w:val="333333"/>
          <w:sz w:val="28"/>
          <w:szCs w:val="28"/>
          <w:shd w:val="clear" w:color="auto" w:fill="FFFFFF"/>
        </w:rPr>
        <w:t>期</w:t>
      </w:r>
      <w:r>
        <w:rPr>
          <w:rFonts w:ascii="微软雅黑" w:eastAsia="微软雅黑" w:hAnsi="微软雅黑" w:cs="微软雅黑"/>
          <w:color w:val="333333"/>
          <w:sz w:val="28"/>
          <w:szCs w:val="28"/>
          <w:shd w:val="clear" w:color="auto" w:fill="FFFFFF"/>
        </w:rPr>
        <w:t>试点配售受理须知</w:t>
      </w:r>
    </w:p>
    <w:p w:rsidR="008B37A5" w:rsidRDefault="008B37A5">
      <w:pPr>
        <w:pStyle w:val="a3"/>
        <w:widowControl/>
        <w:spacing w:beforeAutospacing="0" w:after="180" w:afterAutospacing="0"/>
        <w:jc w:val="center"/>
        <w:rPr>
          <w:rFonts w:ascii="等线" w:eastAsia="等线" w:hAnsi="等线" w:cs="等线"/>
          <w:sz w:val="28"/>
          <w:szCs w:val="28"/>
        </w:rPr>
      </w:pPr>
    </w:p>
    <w:p w:rsidR="008B37A5" w:rsidRDefault="00D96E6E">
      <w:pPr>
        <w:widowControl/>
        <w:numPr>
          <w:ilvl w:val="0"/>
          <w:numId w:val="2"/>
        </w:numPr>
        <w:shd w:val="clear" w:color="auto" w:fill="FFFFFF"/>
        <w:rPr>
          <w:rFonts w:ascii="等线" w:eastAsia="等线" w:hAnsi="等线" w:cs="等线"/>
          <w:b/>
          <w:bCs/>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在哪里可以查看钱塘区沁棠</w:t>
      </w:r>
      <w:proofErr w:type="gramStart"/>
      <w:r>
        <w:rPr>
          <w:rFonts w:ascii="等线" w:eastAsia="等线" w:hAnsi="等线" w:cs="等线" w:hint="eastAsia"/>
          <w:b/>
          <w:bCs/>
          <w:kern w:val="0"/>
          <w:sz w:val="28"/>
          <w:szCs w:val="28"/>
          <w:shd w:val="clear" w:color="auto" w:fill="FFFFFF"/>
          <w:lang w:bidi="ar"/>
        </w:rPr>
        <w:t>云筑人才</w:t>
      </w:r>
      <w:proofErr w:type="gramEnd"/>
      <w:r>
        <w:rPr>
          <w:rFonts w:ascii="等线" w:eastAsia="等线" w:hAnsi="等线" w:cs="等线" w:hint="eastAsia"/>
          <w:b/>
          <w:bCs/>
          <w:kern w:val="0"/>
          <w:sz w:val="28"/>
          <w:szCs w:val="28"/>
          <w:shd w:val="clear" w:color="auto" w:fill="FFFFFF"/>
          <w:lang w:bidi="ar"/>
        </w:rPr>
        <w:t>共有产权保障住房试点配售的相关内容？</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答：在</w:t>
      </w:r>
      <w:proofErr w:type="gramStart"/>
      <w:r>
        <w:rPr>
          <w:rFonts w:ascii="宋体" w:eastAsia="宋体" w:hAnsi="宋体" w:cs="宋体" w:hint="eastAsia"/>
          <w:kern w:val="0"/>
          <w:sz w:val="28"/>
          <w:szCs w:val="28"/>
          <w:shd w:val="clear" w:color="auto" w:fill="FFFFFF"/>
          <w:lang w:bidi="ar"/>
        </w:rPr>
        <w:t>微信公众号</w:t>
      </w:r>
      <w:proofErr w:type="gramEnd"/>
      <w:r>
        <w:rPr>
          <w:rFonts w:ascii="宋体" w:eastAsia="宋体" w:hAnsi="宋体" w:cs="宋体" w:hint="eastAsia"/>
          <w:kern w:val="0"/>
          <w:sz w:val="28"/>
          <w:szCs w:val="28"/>
          <w:shd w:val="clear" w:color="auto" w:fill="FFFFFF"/>
          <w:lang w:bidi="ar"/>
        </w:rPr>
        <w:t>“钱塘发布”、“沁</w:t>
      </w:r>
      <w:proofErr w:type="gramStart"/>
      <w:r>
        <w:rPr>
          <w:rFonts w:ascii="宋体" w:eastAsia="宋体" w:hAnsi="宋体" w:cs="宋体" w:hint="eastAsia"/>
          <w:kern w:val="0"/>
          <w:sz w:val="28"/>
          <w:szCs w:val="28"/>
          <w:shd w:val="clear" w:color="auto" w:fill="FFFFFF"/>
          <w:lang w:bidi="ar"/>
        </w:rPr>
        <w:t>棠</w:t>
      </w:r>
      <w:proofErr w:type="gramEnd"/>
      <w:r>
        <w:rPr>
          <w:rFonts w:ascii="宋体" w:eastAsia="宋体" w:hAnsi="宋体" w:cs="宋体" w:hint="eastAsia"/>
          <w:kern w:val="0"/>
          <w:sz w:val="28"/>
          <w:szCs w:val="28"/>
          <w:shd w:val="clear" w:color="auto" w:fill="FFFFFF"/>
          <w:lang w:bidi="ar"/>
        </w:rPr>
        <w:t>云筑”及杭州</w:t>
      </w:r>
      <w:proofErr w:type="gramStart"/>
      <w:r>
        <w:rPr>
          <w:rFonts w:ascii="宋体" w:eastAsia="宋体" w:hAnsi="宋体" w:cs="宋体" w:hint="eastAsia"/>
          <w:kern w:val="0"/>
          <w:sz w:val="28"/>
          <w:szCs w:val="28"/>
          <w:shd w:val="clear" w:color="auto" w:fill="FFFFFF"/>
          <w:lang w:bidi="ar"/>
        </w:rPr>
        <w:t>钱塘新区</w:t>
      </w:r>
      <w:proofErr w:type="gramEnd"/>
      <w:r>
        <w:rPr>
          <w:rFonts w:ascii="宋体" w:eastAsia="宋体" w:hAnsi="宋体" w:cs="宋体" w:hint="eastAsia"/>
          <w:kern w:val="0"/>
          <w:sz w:val="28"/>
          <w:szCs w:val="28"/>
          <w:shd w:val="clear" w:color="auto" w:fill="FFFFFF"/>
          <w:lang w:bidi="ar"/>
        </w:rPr>
        <w:t>管理委员会官方网站（</w:t>
      </w:r>
      <w:r>
        <w:rPr>
          <w:rFonts w:ascii="宋体" w:eastAsia="宋体" w:hAnsi="宋体" w:cs="宋体" w:hint="eastAsia"/>
          <w:kern w:val="0"/>
          <w:sz w:val="28"/>
          <w:szCs w:val="28"/>
          <w:shd w:val="clear" w:color="auto" w:fill="FFFFFF"/>
          <w:lang w:bidi="ar"/>
        </w:rPr>
        <w:t>http://qt.hangzhou.gov.cn/</w:t>
      </w:r>
      <w:r>
        <w:rPr>
          <w:rFonts w:ascii="宋体" w:eastAsia="宋体" w:hAnsi="宋体" w:cs="宋体" w:hint="eastAsia"/>
          <w:kern w:val="0"/>
          <w:sz w:val="28"/>
          <w:szCs w:val="28"/>
          <w:shd w:val="clear" w:color="auto" w:fill="FFFFFF"/>
          <w:lang w:bidi="ar"/>
        </w:rPr>
        <w:t>）发布的《钱塘区沁棠云筑人才共有产权保障住房配售受理公告》及附件中可查看</w:t>
      </w:r>
      <w:proofErr w:type="gramStart"/>
      <w:r>
        <w:rPr>
          <w:rFonts w:ascii="宋体" w:eastAsia="宋体" w:hAnsi="宋体" w:cs="宋体" w:hint="eastAsia"/>
          <w:kern w:val="0"/>
          <w:sz w:val="28"/>
          <w:szCs w:val="28"/>
          <w:shd w:val="clear" w:color="auto" w:fill="FFFFFF"/>
          <w:lang w:bidi="ar"/>
        </w:rPr>
        <w:t>钱塘区本期沁棠云筑人才</w:t>
      </w:r>
      <w:proofErr w:type="gramEnd"/>
      <w:r>
        <w:rPr>
          <w:rFonts w:ascii="宋体" w:eastAsia="宋体" w:hAnsi="宋体" w:cs="宋体" w:hint="eastAsia"/>
          <w:kern w:val="0"/>
          <w:sz w:val="28"/>
          <w:szCs w:val="28"/>
          <w:shd w:val="clear" w:color="auto" w:fill="FFFFFF"/>
          <w:lang w:bidi="ar"/>
        </w:rPr>
        <w:t>共有产权保障住房试点配售相关内容。</w:t>
      </w:r>
    </w:p>
    <w:p w:rsidR="008B37A5" w:rsidRDefault="00D96E6E">
      <w:pPr>
        <w:widowControl/>
        <w:shd w:val="clear" w:color="auto" w:fill="FFFFFF"/>
        <w:rPr>
          <w:rFonts w:ascii="等线" w:eastAsia="等线" w:hAnsi="等线" w:cs="等线"/>
          <w:b/>
          <w:bCs/>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2</w:t>
      </w:r>
      <w:r>
        <w:rPr>
          <w:rFonts w:ascii="等线" w:eastAsia="等线" w:hAnsi="等线" w:cs="等线" w:hint="eastAsia"/>
          <w:b/>
          <w:bCs/>
          <w:kern w:val="0"/>
          <w:sz w:val="28"/>
          <w:szCs w:val="28"/>
          <w:shd w:val="clear" w:color="auto" w:fill="FFFFFF"/>
          <w:lang w:bidi="ar"/>
        </w:rPr>
        <w:t>、此次推出的钱塘区沁棠</w:t>
      </w:r>
      <w:proofErr w:type="gramStart"/>
      <w:r>
        <w:rPr>
          <w:rFonts w:ascii="等线" w:eastAsia="等线" w:hAnsi="等线" w:cs="等线" w:hint="eastAsia"/>
          <w:b/>
          <w:bCs/>
          <w:kern w:val="0"/>
          <w:sz w:val="28"/>
          <w:szCs w:val="28"/>
          <w:shd w:val="clear" w:color="auto" w:fill="FFFFFF"/>
          <w:lang w:bidi="ar"/>
        </w:rPr>
        <w:t>云筑项目</w:t>
      </w:r>
      <w:proofErr w:type="gramEnd"/>
      <w:r>
        <w:rPr>
          <w:rFonts w:ascii="等线" w:eastAsia="等线" w:hAnsi="等线" w:cs="等线" w:hint="eastAsia"/>
          <w:b/>
          <w:bCs/>
          <w:kern w:val="0"/>
          <w:sz w:val="28"/>
          <w:szCs w:val="28"/>
          <w:shd w:val="clear" w:color="auto" w:fill="FFFFFF"/>
          <w:lang w:bidi="ar"/>
        </w:rPr>
        <w:t>的基本情况是怎样的？</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答：沁</w:t>
      </w:r>
      <w:proofErr w:type="gramStart"/>
      <w:r>
        <w:rPr>
          <w:rFonts w:ascii="宋体" w:eastAsia="宋体" w:hAnsi="宋体" w:cs="宋体" w:hint="eastAsia"/>
          <w:kern w:val="0"/>
          <w:sz w:val="28"/>
          <w:szCs w:val="28"/>
          <w:shd w:val="clear" w:color="auto" w:fill="FFFFFF"/>
          <w:lang w:bidi="ar"/>
        </w:rPr>
        <w:t>棠云筑</w:t>
      </w:r>
      <w:proofErr w:type="gramEnd"/>
      <w:r>
        <w:rPr>
          <w:rFonts w:ascii="宋体" w:eastAsia="宋体" w:hAnsi="宋体" w:cs="宋体" w:hint="eastAsia"/>
          <w:kern w:val="0"/>
          <w:sz w:val="28"/>
          <w:szCs w:val="28"/>
          <w:shd w:val="clear" w:color="auto" w:fill="FFFFFF"/>
          <w:lang w:bidi="ar"/>
        </w:rPr>
        <w:t>项目，位于河庄板块，北至书卷街，南至河景路，西至河中路，东至城隍庙。项目邻近地铁</w:t>
      </w:r>
      <w:proofErr w:type="gramStart"/>
      <w:r>
        <w:rPr>
          <w:rFonts w:ascii="宋体" w:eastAsia="宋体" w:hAnsi="宋体" w:cs="宋体" w:hint="eastAsia"/>
          <w:kern w:val="0"/>
          <w:sz w:val="28"/>
          <w:szCs w:val="28"/>
          <w:shd w:val="clear" w:color="auto" w:fill="FFFFFF"/>
          <w:lang w:bidi="ar"/>
        </w:rPr>
        <w:t>8</w:t>
      </w:r>
      <w:r>
        <w:rPr>
          <w:rFonts w:ascii="宋体" w:eastAsia="宋体" w:hAnsi="宋体" w:cs="宋体" w:hint="eastAsia"/>
          <w:kern w:val="0"/>
          <w:sz w:val="28"/>
          <w:szCs w:val="28"/>
          <w:shd w:val="clear" w:color="auto" w:fill="FFFFFF"/>
          <w:lang w:bidi="ar"/>
        </w:rPr>
        <w:t>号线河庄</w:t>
      </w:r>
      <w:proofErr w:type="gramEnd"/>
      <w:r>
        <w:rPr>
          <w:rFonts w:ascii="宋体" w:eastAsia="宋体" w:hAnsi="宋体" w:cs="宋体" w:hint="eastAsia"/>
          <w:kern w:val="0"/>
          <w:sz w:val="28"/>
          <w:szCs w:val="28"/>
          <w:shd w:val="clear" w:color="auto" w:fill="FFFFFF"/>
          <w:lang w:bidi="ar"/>
        </w:rPr>
        <w:t>路站直线距离约</w:t>
      </w:r>
      <w:r>
        <w:rPr>
          <w:rFonts w:ascii="宋体" w:eastAsia="宋体" w:hAnsi="宋体" w:cs="宋体" w:hint="eastAsia"/>
          <w:kern w:val="0"/>
          <w:sz w:val="28"/>
          <w:szCs w:val="28"/>
          <w:shd w:val="clear" w:color="auto" w:fill="FFFFFF"/>
          <w:lang w:bidi="ar"/>
        </w:rPr>
        <w:t>500</w:t>
      </w:r>
      <w:r>
        <w:rPr>
          <w:rFonts w:ascii="宋体" w:eastAsia="宋体" w:hAnsi="宋体" w:cs="宋体" w:hint="eastAsia"/>
          <w:kern w:val="0"/>
          <w:sz w:val="28"/>
          <w:szCs w:val="28"/>
          <w:shd w:val="clear" w:color="auto" w:fill="FFFFFF"/>
          <w:lang w:bidi="ar"/>
        </w:rPr>
        <w:t>米。</w:t>
      </w:r>
    </w:p>
    <w:p w:rsidR="008B37A5" w:rsidRDefault="00D96E6E">
      <w:pPr>
        <w:widowControl/>
        <w:numPr>
          <w:ilvl w:val="0"/>
          <w:numId w:val="3"/>
        </w:numPr>
        <w:shd w:val="clear" w:color="auto" w:fill="FFFFFF"/>
        <w:rPr>
          <w:rFonts w:ascii="等线" w:eastAsia="等线" w:hAnsi="等线" w:cs="等线"/>
          <w:color w:val="333333"/>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沁</w:t>
      </w:r>
      <w:proofErr w:type="gramStart"/>
      <w:r>
        <w:rPr>
          <w:rFonts w:ascii="等线" w:eastAsia="等线" w:hAnsi="等线" w:cs="等线" w:hint="eastAsia"/>
          <w:b/>
          <w:bCs/>
          <w:kern w:val="0"/>
          <w:sz w:val="28"/>
          <w:szCs w:val="28"/>
          <w:shd w:val="clear" w:color="auto" w:fill="FFFFFF"/>
          <w:lang w:bidi="ar"/>
        </w:rPr>
        <w:t>棠云筑项目</w:t>
      </w:r>
      <w:proofErr w:type="gramEnd"/>
      <w:r>
        <w:rPr>
          <w:rFonts w:ascii="等线" w:eastAsia="等线" w:hAnsi="等线" w:cs="等线" w:hint="eastAsia"/>
          <w:b/>
          <w:bCs/>
          <w:kern w:val="0"/>
          <w:sz w:val="28"/>
          <w:szCs w:val="28"/>
          <w:shd w:val="clear" w:color="auto" w:fill="FFFFFF"/>
          <w:lang w:bidi="ar"/>
        </w:rPr>
        <w:t>的销售基准价是多少？</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答：沁</w:t>
      </w:r>
      <w:proofErr w:type="gramStart"/>
      <w:r>
        <w:rPr>
          <w:rFonts w:ascii="宋体" w:eastAsia="宋体" w:hAnsi="宋体" w:cs="宋体" w:hint="eastAsia"/>
          <w:kern w:val="0"/>
          <w:sz w:val="28"/>
          <w:szCs w:val="28"/>
          <w:shd w:val="clear" w:color="auto" w:fill="FFFFFF"/>
          <w:lang w:bidi="ar"/>
        </w:rPr>
        <w:t>棠云筑项目</w:t>
      </w:r>
      <w:proofErr w:type="gramEnd"/>
      <w:r>
        <w:rPr>
          <w:rFonts w:ascii="宋体" w:eastAsia="宋体" w:hAnsi="宋体" w:cs="宋体" w:hint="eastAsia"/>
          <w:kern w:val="0"/>
          <w:sz w:val="28"/>
          <w:szCs w:val="28"/>
          <w:shd w:val="clear" w:color="auto" w:fill="FFFFFF"/>
          <w:lang w:bidi="ar"/>
        </w:rPr>
        <w:t>的销售基准价为</w:t>
      </w:r>
      <w:r>
        <w:rPr>
          <w:rFonts w:ascii="宋体" w:eastAsia="宋体" w:hAnsi="宋体" w:cs="宋体" w:hint="eastAsia"/>
          <w:kern w:val="0"/>
          <w:sz w:val="28"/>
          <w:szCs w:val="28"/>
          <w:shd w:val="clear" w:color="auto" w:fill="FFFFFF"/>
          <w:lang w:bidi="ar"/>
        </w:rPr>
        <w:t>17290</w:t>
      </w:r>
      <w:r>
        <w:rPr>
          <w:rFonts w:ascii="宋体" w:eastAsia="宋体" w:hAnsi="宋体" w:cs="宋体" w:hint="eastAsia"/>
          <w:kern w:val="0"/>
          <w:sz w:val="28"/>
          <w:szCs w:val="28"/>
          <w:shd w:val="clear" w:color="auto" w:fill="FFFFFF"/>
          <w:lang w:bidi="ar"/>
        </w:rPr>
        <w:t>元每平方米。</w:t>
      </w:r>
    </w:p>
    <w:p w:rsidR="008B37A5" w:rsidRDefault="00D96E6E">
      <w:pPr>
        <w:widowControl/>
        <w:numPr>
          <w:ilvl w:val="0"/>
          <w:numId w:val="3"/>
        </w:numPr>
        <w:shd w:val="clear" w:color="auto" w:fill="FFFFFF"/>
        <w:rPr>
          <w:rFonts w:ascii="等线" w:eastAsia="等线" w:hAnsi="等线" w:cs="等线"/>
          <w:b/>
          <w:bCs/>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沁</w:t>
      </w:r>
      <w:proofErr w:type="gramStart"/>
      <w:r>
        <w:rPr>
          <w:rFonts w:ascii="等线" w:eastAsia="等线" w:hAnsi="等线" w:cs="等线" w:hint="eastAsia"/>
          <w:b/>
          <w:bCs/>
          <w:kern w:val="0"/>
          <w:sz w:val="28"/>
          <w:szCs w:val="28"/>
          <w:shd w:val="clear" w:color="auto" w:fill="FFFFFF"/>
          <w:lang w:bidi="ar"/>
        </w:rPr>
        <w:t>棠云筑项目</w:t>
      </w:r>
      <w:proofErr w:type="gramEnd"/>
      <w:r>
        <w:rPr>
          <w:rFonts w:ascii="等线" w:eastAsia="等线" w:hAnsi="等线" w:cs="等线" w:hint="eastAsia"/>
          <w:b/>
          <w:bCs/>
          <w:kern w:val="0"/>
          <w:sz w:val="28"/>
          <w:szCs w:val="28"/>
          <w:shd w:val="clear" w:color="auto" w:fill="FFFFFF"/>
          <w:lang w:bidi="ar"/>
        </w:rPr>
        <w:t>的</w:t>
      </w:r>
      <w:r>
        <w:rPr>
          <w:rFonts w:ascii="宋体" w:hAnsi="宋体" w:cs="宋体" w:hint="eastAsia"/>
          <w:b/>
          <w:kern w:val="0"/>
          <w:sz w:val="28"/>
          <w:szCs w:val="28"/>
        </w:rPr>
        <w:t>房源情况、户型分布图和</w:t>
      </w:r>
      <w:proofErr w:type="gramStart"/>
      <w:r>
        <w:rPr>
          <w:rFonts w:ascii="等线" w:eastAsia="等线" w:hAnsi="等线" w:cs="等线" w:hint="eastAsia"/>
          <w:b/>
          <w:bCs/>
          <w:kern w:val="0"/>
          <w:sz w:val="28"/>
          <w:szCs w:val="28"/>
          <w:shd w:val="clear" w:color="auto" w:fill="FFFFFF"/>
          <w:lang w:bidi="ar"/>
        </w:rPr>
        <w:t>一房一</w:t>
      </w:r>
      <w:proofErr w:type="gramEnd"/>
      <w:r>
        <w:rPr>
          <w:rFonts w:ascii="等线" w:eastAsia="等线" w:hAnsi="等线" w:cs="等线" w:hint="eastAsia"/>
          <w:b/>
          <w:bCs/>
          <w:kern w:val="0"/>
          <w:sz w:val="28"/>
          <w:szCs w:val="28"/>
          <w:shd w:val="clear" w:color="auto" w:fill="FFFFFF"/>
          <w:lang w:bidi="ar"/>
        </w:rPr>
        <w:t>价表在哪里可以查看？</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答：沁</w:t>
      </w:r>
      <w:proofErr w:type="gramStart"/>
      <w:r>
        <w:rPr>
          <w:rFonts w:ascii="宋体" w:eastAsia="宋体" w:hAnsi="宋体" w:cs="宋体" w:hint="eastAsia"/>
          <w:kern w:val="0"/>
          <w:sz w:val="28"/>
          <w:szCs w:val="28"/>
          <w:shd w:val="clear" w:color="auto" w:fill="FFFFFF"/>
          <w:lang w:bidi="ar"/>
        </w:rPr>
        <w:t>棠云筑项目</w:t>
      </w:r>
      <w:proofErr w:type="gramEnd"/>
      <w:r>
        <w:rPr>
          <w:rFonts w:ascii="宋体" w:eastAsia="宋体" w:hAnsi="宋体" w:cs="宋体" w:hint="eastAsia"/>
          <w:kern w:val="0"/>
          <w:sz w:val="28"/>
          <w:szCs w:val="28"/>
          <w:shd w:val="clear" w:color="auto" w:fill="FFFFFF"/>
          <w:lang w:bidi="ar"/>
        </w:rPr>
        <w:t>的房源情况、户型分布图和</w:t>
      </w:r>
      <w:proofErr w:type="gramStart"/>
      <w:r>
        <w:rPr>
          <w:rFonts w:ascii="宋体" w:eastAsia="宋体" w:hAnsi="宋体" w:cs="宋体" w:hint="eastAsia"/>
          <w:kern w:val="0"/>
          <w:sz w:val="28"/>
          <w:szCs w:val="28"/>
          <w:shd w:val="clear" w:color="auto" w:fill="FFFFFF"/>
          <w:lang w:bidi="ar"/>
        </w:rPr>
        <w:t>一房一</w:t>
      </w:r>
      <w:proofErr w:type="gramEnd"/>
      <w:r>
        <w:rPr>
          <w:rFonts w:ascii="宋体" w:eastAsia="宋体" w:hAnsi="宋体" w:cs="宋体" w:hint="eastAsia"/>
          <w:kern w:val="0"/>
          <w:sz w:val="28"/>
          <w:szCs w:val="28"/>
          <w:shd w:val="clear" w:color="auto" w:fill="FFFFFF"/>
          <w:lang w:bidi="ar"/>
        </w:rPr>
        <w:t>价表在</w:t>
      </w:r>
      <w:proofErr w:type="gramStart"/>
      <w:r>
        <w:rPr>
          <w:rFonts w:ascii="宋体" w:eastAsia="宋体" w:hAnsi="宋体" w:cs="宋体" w:hint="eastAsia"/>
          <w:kern w:val="0"/>
          <w:sz w:val="28"/>
          <w:szCs w:val="28"/>
          <w:shd w:val="clear" w:color="auto" w:fill="FFFFFF"/>
          <w:lang w:bidi="ar"/>
        </w:rPr>
        <w:t>微信公众号</w:t>
      </w:r>
      <w:proofErr w:type="gramEnd"/>
      <w:r>
        <w:rPr>
          <w:rFonts w:ascii="宋体" w:eastAsia="宋体" w:hAnsi="宋体" w:cs="宋体" w:hint="eastAsia"/>
          <w:kern w:val="0"/>
          <w:sz w:val="28"/>
          <w:szCs w:val="28"/>
          <w:shd w:val="clear" w:color="auto" w:fill="FFFFFF"/>
          <w:lang w:bidi="ar"/>
        </w:rPr>
        <w:t>“钱塘发布”、“沁</w:t>
      </w:r>
      <w:proofErr w:type="gramStart"/>
      <w:r>
        <w:rPr>
          <w:rFonts w:ascii="宋体" w:eastAsia="宋体" w:hAnsi="宋体" w:cs="宋体" w:hint="eastAsia"/>
          <w:kern w:val="0"/>
          <w:sz w:val="28"/>
          <w:szCs w:val="28"/>
          <w:shd w:val="clear" w:color="auto" w:fill="FFFFFF"/>
          <w:lang w:bidi="ar"/>
        </w:rPr>
        <w:t>棠</w:t>
      </w:r>
      <w:proofErr w:type="gramEnd"/>
      <w:r>
        <w:rPr>
          <w:rFonts w:ascii="宋体" w:eastAsia="宋体" w:hAnsi="宋体" w:cs="宋体" w:hint="eastAsia"/>
          <w:kern w:val="0"/>
          <w:sz w:val="28"/>
          <w:szCs w:val="28"/>
          <w:shd w:val="clear" w:color="auto" w:fill="FFFFFF"/>
          <w:lang w:bidi="ar"/>
        </w:rPr>
        <w:t>云筑”及杭州</w:t>
      </w:r>
      <w:proofErr w:type="gramStart"/>
      <w:r>
        <w:rPr>
          <w:rFonts w:ascii="宋体" w:eastAsia="宋体" w:hAnsi="宋体" w:cs="宋体" w:hint="eastAsia"/>
          <w:kern w:val="0"/>
          <w:sz w:val="28"/>
          <w:szCs w:val="28"/>
          <w:shd w:val="clear" w:color="auto" w:fill="FFFFFF"/>
          <w:lang w:bidi="ar"/>
        </w:rPr>
        <w:t>钱塘新区</w:t>
      </w:r>
      <w:proofErr w:type="gramEnd"/>
      <w:r>
        <w:rPr>
          <w:rFonts w:ascii="宋体" w:eastAsia="宋体" w:hAnsi="宋体" w:cs="宋体" w:hint="eastAsia"/>
          <w:kern w:val="0"/>
          <w:sz w:val="28"/>
          <w:szCs w:val="28"/>
          <w:shd w:val="clear" w:color="auto" w:fill="FFFFFF"/>
          <w:lang w:bidi="ar"/>
        </w:rPr>
        <w:t>管理委员会官方网站（</w:t>
      </w:r>
      <w:r>
        <w:rPr>
          <w:rFonts w:ascii="宋体" w:eastAsia="宋体" w:hAnsi="宋体" w:cs="宋体" w:hint="eastAsia"/>
          <w:kern w:val="0"/>
          <w:sz w:val="28"/>
          <w:szCs w:val="28"/>
          <w:shd w:val="clear" w:color="auto" w:fill="FFFFFF"/>
          <w:lang w:bidi="ar"/>
        </w:rPr>
        <w:t>http://qt.hangzhou.gov.cn/</w:t>
      </w:r>
      <w:r>
        <w:rPr>
          <w:rFonts w:ascii="宋体" w:eastAsia="宋体" w:hAnsi="宋体" w:cs="宋体" w:hint="eastAsia"/>
          <w:kern w:val="0"/>
          <w:sz w:val="28"/>
          <w:szCs w:val="28"/>
          <w:shd w:val="clear" w:color="auto" w:fill="FFFFFF"/>
          <w:lang w:bidi="ar"/>
        </w:rPr>
        <w:t>）发布的《钱塘区沁棠云筑人才共有产权保障住房配售受理公告》</w:t>
      </w:r>
      <w:r>
        <w:rPr>
          <w:rFonts w:ascii="宋体" w:eastAsia="宋体" w:hAnsi="宋体" w:cs="宋体" w:hint="eastAsia"/>
          <w:kern w:val="0"/>
          <w:sz w:val="28"/>
          <w:szCs w:val="28"/>
          <w:shd w:val="clear" w:color="auto" w:fill="FFFFFF"/>
          <w:lang w:bidi="ar"/>
        </w:rPr>
        <w:t>附件中可查看。</w:t>
      </w:r>
    </w:p>
    <w:p w:rsidR="008B37A5" w:rsidRDefault="00D96E6E">
      <w:pPr>
        <w:widowControl/>
        <w:numPr>
          <w:ilvl w:val="0"/>
          <w:numId w:val="3"/>
        </w:numPr>
        <w:shd w:val="clear" w:color="auto" w:fill="FFFFFF"/>
        <w:rPr>
          <w:rFonts w:ascii="等线" w:eastAsia="等线" w:hAnsi="等线" w:cs="等线"/>
          <w:b/>
          <w:bCs/>
          <w:kern w:val="0"/>
          <w:sz w:val="28"/>
          <w:szCs w:val="28"/>
          <w:shd w:val="clear" w:color="auto" w:fill="FFFFFF"/>
          <w:lang w:bidi="ar"/>
        </w:rPr>
      </w:pPr>
      <w:proofErr w:type="gramStart"/>
      <w:r>
        <w:rPr>
          <w:rFonts w:ascii="等线" w:eastAsia="等线" w:hAnsi="等线" w:cs="等线" w:hint="eastAsia"/>
          <w:b/>
          <w:bCs/>
          <w:kern w:val="0"/>
          <w:sz w:val="28"/>
          <w:szCs w:val="28"/>
          <w:shd w:val="clear" w:color="auto" w:fill="FFFFFF"/>
          <w:lang w:bidi="ar"/>
        </w:rPr>
        <w:t>钱塘区本期沁棠云筑人才</w:t>
      </w:r>
      <w:proofErr w:type="gramEnd"/>
      <w:r>
        <w:rPr>
          <w:rFonts w:ascii="等线" w:eastAsia="等线" w:hAnsi="等线" w:cs="等线" w:hint="eastAsia"/>
          <w:b/>
          <w:bCs/>
          <w:kern w:val="0"/>
          <w:sz w:val="28"/>
          <w:szCs w:val="28"/>
          <w:shd w:val="clear" w:color="auto" w:fill="FFFFFF"/>
          <w:lang w:bidi="ar"/>
        </w:rPr>
        <w:t>共有产权保障住房的购房家庭可以选择的产权份额是多少？</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lastRenderedPageBreak/>
        <w:t>答：经杭州市分类认定的</w:t>
      </w:r>
      <w:r>
        <w:rPr>
          <w:rFonts w:ascii="宋体" w:eastAsia="宋体" w:hAnsi="宋体" w:cs="宋体" w:hint="eastAsia"/>
          <w:kern w:val="0"/>
          <w:sz w:val="28"/>
          <w:szCs w:val="28"/>
          <w:shd w:val="clear" w:color="auto" w:fill="FFFFFF"/>
          <w:lang w:bidi="ar"/>
        </w:rPr>
        <w:t>ABCDEF</w:t>
      </w:r>
      <w:r>
        <w:rPr>
          <w:rFonts w:ascii="宋体" w:eastAsia="宋体" w:hAnsi="宋体" w:cs="宋体" w:hint="eastAsia"/>
          <w:kern w:val="0"/>
          <w:sz w:val="28"/>
          <w:szCs w:val="28"/>
          <w:shd w:val="clear" w:color="auto" w:fill="FFFFFF"/>
          <w:lang w:bidi="ar"/>
        </w:rPr>
        <w:t>类人才购房家庭可根据支付能力在</w:t>
      </w:r>
      <w:r>
        <w:rPr>
          <w:rFonts w:ascii="宋体" w:eastAsia="宋体" w:hAnsi="宋体" w:cs="宋体" w:hint="eastAsia"/>
          <w:kern w:val="0"/>
          <w:sz w:val="28"/>
          <w:szCs w:val="28"/>
          <w:shd w:val="clear" w:color="auto" w:fill="FFFFFF"/>
          <w:lang w:bidi="ar"/>
        </w:rPr>
        <w:t>30%-80%</w:t>
      </w:r>
      <w:r>
        <w:rPr>
          <w:rFonts w:ascii="宋体" w:eastAsia="宋体" w:hAnsi="宋体" w:cs="宋体" w:hint="eastAsia"/>
          <w:kern w:val="0"/>
          <w:sz w:val="28"/>
          <w:szCs w:val="28"/>
          <w:shd w:val="clear" w:color="auto" w:fill="FFFFFF"/>
          <w:lang w:bidi="ar"/>
        </w:rPr>
        <w:t>范围内（按每</w:t>
      </w:r>
      <w:r>
        <w:rPr>
          <w:rFonts w:ascii="宋体" w:eastAsia="宋体" w:hAnsi="宋体" w:cs="宋体" w:hint="eastAsia"/>
          <w:kern w:val="0"/>
          <w:sz w:val="28"/>
          <w:szCs w:val="28"/>
          <w:shd w:val="clear" w:color="auto" w:fill="FFFFFF"/>
          <w:lang w:bidi="ar"/>
        </w:rPr>
        <w:t>5%</w:t>
      </w:r>
      <w:r>
        <w:rPr>
          <w:rFonts w:ascii="宋体" w:eastAsia="宋体" w:hAnsi="宋体" w:cs="宋体" w:hint="eastAsia"/>
          <w:kern w:val="0"/>
          <w:sz w:val="28"/>
          <w:szCs w:val="28"/>
          <w:shd w:val="clear" w:color="auto" w:fill="FFFFFF"/>
          <w:lang w:bidi="ar"/>
        </w:rPr>
        <w:t>一档递增）选择产权份额比例；钱塘区区级人才购房家庭可根据支付能力在</w:t>
      </w:r>
      <w:r>
        <w:rPr>
          <w:rFonts w:ascii="宋体" w:eastAsia="宋体" w:hAnsi="宋体" w:cs="宋体" w:hint="eastAsia"/>
          <w:kern w:val="0"/>
          <w:sz w:val="28"/>
          <w:szCs w:val="28"/>
          <w:shd w:val="clear" w:color="auto" w:fill="FFFFFF"/>
          <w:lang w:bidi="ar"/>
        </w:rPr>
        <w:t>50%-80%</w:t>
      </w:r>
      <w:r>
        <w:rPr>
          <w:rFonts w:ascii="宋体" w:eastAsia="宋体" w:hAnsi="宋体" w:cs="宋体" w:hint="eastAsia"/>
          <w:kern w:val="0"/>
          <w:sz w:val="28"/>
          <w:szCs w:val="28"/>
          <w:shd w:val="clear" w:color="auto" w:fill="FFFFFF"/>
          <w:lang w:bidi="ar"/>
        </w:rPr>
        <w:t>范围内（按每</w:t>
      </w:r>
      <w:r>
        <w:rPr>
          <w:rFonts w:ascii="宋体" w:eastAsia="宋体" w:hAnsi="宋体" w:cs="宋体" w:hint="eastAsia"/>
          <w:kern w:val="0"/>
          <w:sz w:val="28"/>
          <w:szCs w:val="28"/>
          <w:shd w:val="clear" w:color="auto" w:fill="FFFFFF"/>
          <w:lang w:bidi="ar"/>
        </w:rPr>
        <w:t>5%</w:t>
      </w:r>
      <w:r>
        <w:rPr>
          <w:rFonts w:ascii="宋体" w:eastAsia="宋体" w:hAnsi="宋体" w:cs="宋体" w:hint="eastAsia"/>
          <w:kern w:val="0"/>
          <w:sz w:val="28"/>
          <w:szCs w:val="28"/>
          <w:shd w:val="clear" w:color="auto" w:fill="FFFFFF"/>
          <w:lang w:bidi="ar"/>
        </w:rPr>
        <w:t>一档递增）选择产权份额比例。</w:t>
      </w:r>
    </w:p>
    <w:p w:rsidR="008B37A5" w:rsidRDefault="00D96E6E">
      <w:pPr>
        <w:widowControl/>
        <w:numPr>
          <w:ilvl w:val="0"/>
          <w:numId w:val="3"/>
        </w:numPr>
        <w:shd w:val="clear" w:color="auto" w:fill="FFFFFF"/>
        <w:rPr>
          <w:rFonts w:ascii="等线" w:eastAsia="等线" w:hAnsi="等线" w:cs="等线"/>
          <w:color w:val="333333"/>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购买</w:t>
      </w:r>
      <w:proofErr w:type="gramStart"/>
      <w:r>
        <w:rPr>
          <w:rFonts w:ascii="等线" w:eastAsia="等线" w:hAnsi="等线" w:cs="等线" w:hint="eastAsia"/>
          <w:b/>
          <w:bCs/>
          <w:kern w:val="0"/>
          <w:sz w:val="28"/>
          <w:szCs w:val="28"/>
          <w:shd w:val="clear" w:color="auto" w:fill="FFFFFF"/>
          <w:lang w:bidi="ar"/>
        </w:rPr>
        <w:t>钱塘区本期沁棠云筑人才</w:t>
      </w:r>
      <w:proofErr w:type="gramEnd"/>
      <w:r>
        <w:rPr>
          <w:rFonts w:ascii="等线" w:eastAsia="等线" w:hAnsi="等线" w:cs="等线" w:hint="eastAsia"/>
          <w:b/>
          <w:bCs/>
          <w:kern w:val="0"/>
          <w:sz w:val="28"/>
          <w:szCs w:val="28"/>
          <w:shd w:val="clear" w:color="auto" w:fill="FFFFFF"/>
          <w:lang w:bidi="ar"/>
        </w:rPr>
        <w:t>共有产权保障住房能和购买商品房一样享受落户、子女入学等政策吗？</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答：购买</w:t>
      </w:r>
      <w:proofErr w:type="gramStart"/>
      <w:r>
        <w:rPr>
          <w:rFonts w:ascii="宋体" w:eastAsia="宋体" w:hAnsi="宋体" w:cs="宋体" w:hint="eastAsia"/>
          <w:kern w:val="0"/>
          <w:sz w:val="28"/>
          <w:szCs w:val="28"/>
          <w:shd w:val="clear" w:color="auto" w:fill="FFFFFF"/>
          <w:lang w:bidi="ar"/>
        </w:rPr>
        <w:t>钱塘区本期沁棠云筑人才</w:t>
      </w:r>
      <w:proofErr w:type="gramEnd"/>
      <w:r>
        <w:rPr>
          <w:rFonts w:ascii="宋体" w:eastAsia="宋体" w:hAnsi="宋体" w:cs="宋体" w:hint="eastAsia"/>
          <w:kern w:val="0"/>
          <w:sz w:val="28"/>
          <w:szCs w:val="28"/>
          <w:shd w:val="clear" w:color="auto" w:fill="FFFFFF"/>
          <w:lang w:bidi="ar"/>
        </w:rPr>
        <w:t>共有产权保障住房享有与购买商品住房同等的公共服务权益。</w:t>
      </w:r>
    </w:p>
    <w:p w:rsidR="008B37A5" w:rsidRDefault="00D96E6E">
      <w:pPr>
        <w:widowControl/>
        <w:numPr>
          <w:ilvl w:val="0"/>
          <w:numId w:val="3"/>
        </w:numPr>
        <w:shd w:val="clear" w:color="auto" w:fill="FFFFFF"/>
        <w:rPr>
          <w:rFonts w:ascii="等线" w:eastAsia="等线" w:hAnsi="等线" w:cs="等线"/>
          <w:b/>
          <w:bCs/>
          <w:kern w:val="0"/>
          <w:sz w:val="28"/>
          <w:szCs w:val="28"/>
          <w:shd w:val="clear" w:color="auto" w:fill="FFFFFF"/>
          <w:lang w:bidi="ar"/>
        </w:rPr>
      </w:pPr>
      <w:proofErr w:type="gramStart"/>
      <w:r>
        <w:rPr>
          <w:rFonts w:ascii="等线" w:eastAsia="等线" w:hAnsi="等线" w:cs="等线" w:hint="eastAsia"/>
          <w:b/>
          <w:bCs/>
          <w:kern w:val="0"/>
          <w:sz w:val="28"/>
          <w:szCs w:val="28"/>
          <w:shd w:val="clear" w:color="auto" w:fill="FFFFFF"/>
          <w:lang w:bidi="ar"/>
        </w:rPr>
        <w:t>钱塘区本期沁棠云筑人才</w:t>
      </w:r>
      <w:proofErr w:type="gramEnd"/>
      <w:r>
        <w:rPr>
          <w:rFonts w:ascii="等线" w:eastAsia="等线" w:hAnsi="等线" w:cs="等线" w:hint="eastAsia"/>
          <w:b/>
          <w:bCs/>
          <w:kern w:val="0"/>
          <w:sz w:val="28"/>
          <w:szCs w:val="28"/>
          <w:shd w:val="clear" w:color="auto" w:fill="FFFFFF"/>
          <w:lang w:bidi="ar"/>
        </w:rPr>
        <w:t>共</w:t>
      </w:r>
      <w:r>
        <w:rPr>
          <w:rFonts w:ascii="等线" w:eastAsia="等线" w:hAnsi="等线" w:cs="等线" w:hint="eastAsia"/>
          <w:b/>
          <w:bCs/>
          <w:kern w:val="0"/>
          <w:sz w:val="28"/>
          <w:szCs w:val="28"/>
          <w:shd w:val="clear" w:color="auto" w:fill="FFFFFF"/>
          <w:lang w:bidi="ar"/>
        </w:rPr>
        <w:t>有产权保障住房的申请条件是什么？</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答：杭州市分类认定的</w:t>
      </w:r>
      <w:r>
        <w:rPr>
          <w:rFonts w:ascii="宋体" w:eastAsia="宋体" w:hAnsi="宋体" w:cs="宋体" w:hint="eastAsia"/>
          <w:kern w:val="0"/>
          <w:sz w:val="28"/>
          <w:szCs w:val="28"/>
          <w:shd w:val="clear" w:color="auto" w:fill="FFFFFF"/>
          <w:lang w:bidi="ar"/>
        </w:rPr>
        <w:t>ABCDEF</w:t>
      </w:r>
      <w:r>
        <w:rPr>
          <w:rFonts w:ascii="宋体" w:eastAsia="宋体" w:hAnsi="宋体" w:cs="宋体" w:hint="eastAsia"/>
          <w:kern w:val="0"/>
          <w:sz w:val="28"/>
          <w:szCs w:val="28"/>
          <w:shd w:val="clear" w:color="auto" w:fill="FFFFFF"/>
          <w:lang w:bidi="ar"/>
        </w:rPr>
        <w:t>类人才和钱塘区委人才办认定的</w:t>
      </w:r>
      <w:r>
        <w:rPr>
          <w:rFonts w:ascii="宋体" w:eastAsia="宋体" w:hAnsi="宋体" w:cs="宋体" w:hint="eastAsia"/>
          <w:kern w:val="0"/>
          <w:sz w:val="28"/>
          <w:szCs w:val="28"/>
          <w:shd w:val="clear" w:color="auto" w:fill="FFFFFF"/>
          <w:lang w:bidi="ar"/>
        </w:rPr>
        <w:t>QA</w:t>
      </w:r>
      <w:r>
        <w:rPr>
          <w:rFonts w:ascii="宋体" w:eastAsia="宋体" w:hAnsi="宋体" w:cs="宋体" w:hint="eastAsia"/>
          <w:kern w:val="0"/>
          <w:sz w:val="28"/>
          <w:szCs w:val="28"/>
          <w:shd w:val="clear" w:color="auto" w:fill="FFFFFF"/>
          <w:lang w:bidi="ar"/>
        </w:rPr>
        <w:t>、</w:t>
      </w:r>
      <w:r>
        <w:rPr>
          <w:rFonts w:ascii="宋体" w:eastAsia="宋体" w:hAnsi="宋体" w:cs="宋体" w:hint="eastAsia"/>
          <w:kern w:val="0"/>
          <w:sz w:val="28"/>
          <w:szCs w:val="28"/>
          <w:shd w:val="clear" w:color="auto" w:fill="FFFFFF"/>
          <w:lang w:bidi="ar"/>
        </w:rPr>
        <w:t>QB</w:t>
      </w:r>
      <w:r>
        <w:rPr>
          <w:rFonts w:ascii="宋体" w:eastAsia="宋体" w:hAnsi="宋体" w:cs="宋体" w:hint="eastAsia"/>
          <w:kern w:val="0"/>
          <w:sz w:val="28"/>
          <w:szCs w:val="28"/>
          <w:shd w:val="clear" w:color="auto" w:fill="FFFFFF"/>
          <w:lang w:bidi="ar"/>
        </w:rPr>
        <w:t>、</w:t>
      </w:r>
      <w:r>
        <w:rPr>
          <w:rFonts w:ascii="宋体" w:eastAsia="宋体" w:hAnsi="宋体" w:cs="宋体" w:hint="eastAsia"/>
          <w:kern w:val="0"/>
          <w:sz w:val="28"/>
          <w:szCs w:val="28"/>
          <w:shd w:val="clear" w:color="auto" w:fill="FFFFFF"/>
          <w:lang w:bidi="ar"/>
        </w:rPr>
        <w:t>QC</w:t>
      </w:r>
      <w:r>
        <w:rPr>
          <w:rFonts w:ascii="宋体" w:eastAsia="宋体" w:hAnsi="宋体" w:cs="宋体" w:hint="eastAsia"/>
          <w:kern w:val="0"/>
          <w:sz w:val="28"/>
          <w:szCs w:val="28"/>
          <w:shd w:val="clear" w:color="auto" w:fill="FFFFFF"/>
          <w:lang w:bidi="ar"/>
        </w:rPr>
        <w:t>、</w:t>
      </w:r>
      <w:r>
        <w:rPr>
          <w:rFonts w:ascii="宋体" w:eastAsia="宋体" w:hAnsi="宋体" w:cs="宋体" w:hint="eastAsia"/>
          <w:kern w:val="0"/>
          <w:sz w:val="28"/>
          <w:szCs w:val="28"/>
          <w:shd w:val="clear" w:color="auto" w:fill="FFFFFF"/>
          <w:lang w:bidi="ar"/>
        </w:rPr>
        <w:t>QD</w:t>
      </w:r>
      <w:r>
        <w:rPr>
          <w:rFonts w:ascii="宋体" w:eastAsia="宋体" w:hAnsi="宋体" w:cs="宋体" w:hint="eastAsia"/>
          <w:kern w:val="0"/>
          <w:sz w:val="28"/>
          <w:szCs w:val="28"/>
          <w:shd w:val="clear" w:color="auto" w:fill="FFFFFF"/>
          <w:lang w:bidi="ar"/>
        </w:rPr>
        <w:t>、</w:t>
      </w:r>
      <w:r>
        <w:rPr>
          <w:rFonts w:ascii="宋体" w:eastAsia="宋体" w:hAnsi="宋体" w:cs="宋体" w:hint="eastAsia"/>
          <w:kern w:val="0"/>
          <w:sz w:val="28"/>
          <w:szCs w:val="28"/>
          <w:shd w:val="clear" w:color="auto" w:fill="FFFFFF"/>
          <w:lang w:bidi="ar"/>
        </w:rPr>
        <w:t>QE</w:t>
      </w:r>
      <w:r>
        <w:rPr>
          <w:rFonts w:ascii="宋体" w:eastAsia="宋体" w:hAnsi="宋体" w:cs="宋体" w:hint="eastAsia"/>
          <w:kern w:val="0"/>
          <w:sz w:val="28"/>
          <w:szCs w:val="28"/>
          <w:shd w:val="clear" w:color="auto" w:fill="FFFFFF"/>
          <w:lang w:bidi="ar"/>
        </w:rPr>
        <w:t>、</w:t>
      </w:r>
      <w:r>
        <w:rPr>
          <w:rFonts w:ascii="宋体" w:eastAsia="宋体" w:hAnsi="宋体" w:cs="宋体" w:hint="eastAsia"/>
          <w:kern w:val="0"/>
          <w:sz w:val="28"/>
          <w:szCs w:val="28"/>
          <w:shd w:val="clear" w:color="auto" w:fill="FFFFFF"/>
          <w:lang w:bidi="ar"/>
        </w:rPr>
        <w:t>QF</w:t>
      </w:r>
      <w:r>
        <w:rPr>
          <w:rFonts w:ascii="宋体" w:eastAsia="宋体" w:hAnsi="宋体" w:cs="宋体" w:hint="eastAsia"/>
          <w:kern w:val="0"/>
          <w:sz w:val="28"/>
          <w:szCs w:val="28"/>
          <w:shd w:val="clear" w:color="auto" w:fill="FFFFFF"/>
          <w:lang w:bidi="ar"/>
        </w:rPr>
        <w:t>、</w:t>
      </w:r>
      <w:r>
        <w:rPr>
          <w:rFonts w:ascii="宋体" w:eastAsia="宋体" w:hAnsi="宋体" w:cs="宋体" w:hint="eastAsia"/>
          <w:kern w:val="0"/>
          <w:sz w:val="28"/>
          <w:szCs w:val="28"/>
          <w:shd w:val="clear" w:color="auto" w:fill="FFFFFF"/>
          <w:lang w:bidi="ar"/>
        </w:rPr>
        <w:t>QG</w:t>
      </w:r>
      <w:r>
        <w:rPr>
          <w:rFonts w:ascii="宋体" w:eastAsia="宋体" w:hAnsi="宋体" w:cs="宋体" w:hint="eastAsia"/>
          <w:kern w:val="0"/>
          <w:sz w:val="28"/>
          <w:szCs w:val="28"/>
          <w:shd w:val="clear" w:color="auto" w:fill="FFFFFF"/>
          <w:lang w:bidi="ar"/>
        </w:rPr>
        <w:t>、</w:t>
      </w:r>
      <w:r>
        <w:rPr>
          <w:rFonts w:ascii="宋体" w:eastAsia="宋体" w:hAnsi="宋体" w:cs="宋体" w:hint="eastAsia"/>
          <w:kern w:val="0"/>
          <w:sz w:val="28"/>
          <w:szCs w:val="28"/>
          <w:shd w:val="clear" w:color="auto" w:fill="FFFFFF"/>
          <w:lang w:bidi="ar"/>
        </w:rPr>
        <w:t>QH</w:t>
      </w:r>
      <w:r>
        <w:rPr>
          <w:rFonts w:ascii="宋体" w:eastAsia="宋体" w:hAnsi="宋体" w:cs="宋体" w:hint="eastAsia"/>
          <w:kern w:val="0"/>
          <w:sz w:val="28"/>
          <w:szCs w:val="28"/>
          <w:shd w:val="clear" w:color="auto" w:fill="FFFFFF"/>
          <w:lang w:bidi="ar"/>
        </w:rPr>
        <w:t>类等区级人才（人才资格认定时间应在</w:t>
      </w:r>
      <w:r>
        <w:rPr>
          <w:rFonts w:ascii="宋体" w:eastAsia="宋体" w:hAnsi="宋体" w:cs="宋体" w:hint="eastAsia"/>
          <w:kern w:val="0"/>
          <w:sz w:val="28"/>
          <w:szCs w:val="28"/>
          <w:highlight w:val="yellow"/>
          <w:u w:val="single"/>
          <w:shd w:val="clear" w:color="auto" w:fill="FFFFFF"/>
          <w:lang w:bidi="ar"/>
        </w:rPr>
        <w:t>2024</w:t>
      </w:r>
      <w:r>
        <w:rPr>
          <w:rFonts w:ascii="宋体" w:eastAsia="宋体" w:hAnsi="宋体" w:cs="宋体" w:hint="eastAsia"/>
          <w:kern w:val="0"/>
          <w:sz w:val="28"/>
          <w:szCs w:val="28"/>
          <w:highlight w:val="yellow"/>
          <w:u w:val="single"/>
          <w:shd w:val="clear" w:color="auto" w:fill="FFFFFF"/>
          <w:lang w:bidi="ar"/>
        </w:rPr>
        <w:t>年</w:t>
      </w:r>
      <w:r>
        <w:rPr>
          <w:rFonts w:ascii="宋体" w:eastAsia="宋体" w:hAnsi="宋体" w:cs="宋体" w:hint="eastAsia"/>
          <w:kern w:val="0"/>
          <w:sz w:val="28"/>
          <w:szCs w:val="28"/>
          <w:highlight w:val="yellow"/>
          <w:u w:val="single"/>
          <w:shd w:val="clear" w:color="auto" w:fill="FFFFFF"/>
          <w:lang w:bidi="ar"/>
        </w:rPr>
        <w:t>2</w:t>
      </w:r>
      <w:r>
        <w:rPr>
          <w:rFonts w:ascii="宋体" w:eastAsia="宋体" w:hAnsi="宋体" w:cs="宋体" w:hint="eastAsia"/>
          <w:kern w:val="0"/>
          <w:sz w:val="28"/>
          <w:szCs w:val="28"/>
          <w:highlight w:val="yellow"/>
          <w:u w:val="single"/>
          <w:shd w:val="clear" w:color="auto" w:fill="FFFFFF"/>
          <w:lang w:bidi="ar"/>
        </w:rPr>
        <w:t>月</w:t>
      </w:r>
      <w:r>
        <w:rPr>
          <w:rFonts w:ascii="宋体" w:eastAsia="宋体" w:hAnsi="宋体" w:cs="宋体" w:hint="eastAsia"/>
          <w:kern w:val="0"/>
          <w:sz w:val="28"/>
          <w:szCs w:val="28"/>
          <w:highlight w:val="yellow"/>
          <w:u w:val="single"/>
          <w:shd w:val="clear" w:color="auto" w:fill="FFFFFF"/>
          <w:lang w:bidi="ar"/>
        </w:rPr>
        <w:t>29</w:t>
      </w:r>
      <w:r>
        <w:rPr>
          <w:rFonts w:ascii="宋体" w:eastAsia="宋体" w:hAnsi="宋体" w:cs="宋体" w:hint="eastAsia"/>
          <w:kern w:val="0"/>
          <w:sz w:val="28"/>
          <w:szCs w:val="28"/>
          <w:highlight w:val="yellow"/>
          <w:u w:val="single"/>
          <w:shd w:val="clear" w:color="auto" w:fill="FFFFFF"/>
          <w:lang w:bidi="ar"/>
        </w:rPr>
        <w:t>日</w:t>
      </w:r>
      <w:r>
        <w:rPr>
          <w:rFonts w:ascii="宋体" w:eastAsia="宋体" w:hAnsi="宋体" w:cs="宋体" w:hint="eastAsia"/>
          <w:kern w:val="0"/>
          <w:sz w:val="28"/>
          <w:szCs w:val="28"/>
          <w:highlight w:val="yellow"/>
          <w:u w:val="single"/>
          <w:shd w:val="clear" w:color="auto" w:fill="FFFFFF"/>
          <w:lang w:bidi="ar"/>
        </w:rPr>
        <w:t>17</w:t>
      </w:r>
      <w:r>
        <w:rPr>
          <w:rFonts w:ascii="宋体" w:eastAsia="宋体" w:hAnsi="宋体" w:cs="宋体" w:hint="eastAsia"/>
          <w:kern w:val="0"/>
          <w:sz w:val="28"/>
          <w:szCs w:val="28"/>
          <w:highlight w:val="yellow"/>
          <w:u w:val="single"/>
          <w:shd w:val="clear" w:color="auto" w:fill="FFFFFF"/>
          <w:lang w:bidi="ar"/>
        </w:rPr>
        <w:t>时</w:t>
      </w:r>
      <w:r>
        <w:rPr>
          <w:rFonts w:ascii="宋体" w:eastAsia="宋体" w:hAnsi="宋体" w:cs="宋体" w:hint="eastAsia"/>
          <w:kern w:val="0"/>
          <w:sz w:val="28"/>
          <w:szCs w:val="28"/>
          <w:shd w:val="clear" w:color="auto" w:fill="FFFFFF"/>
          <w:lang w:bidi="ar"/>
        </w:rPr>
        <w:t>前，且处于有效期内）申请人才共有产权保障住房须同时符合以下条件：</w:t>
      </w:r>
      <w:r>
        <w:rPr>
          <w:rFonts w:ascii="宋体" w:eastAsia="宋体" w:hAnsi="宋体" w:cs="宋体" w:hint="eastAsia"/>
          <w:kern w:val="0"/>
          <w:sz w:val="28"/>
          <w:szCs w:val="28"/>
          <w:shd w:val="clear" w:color="auto" w:fill="FFFFFF"/>
          <w:lang w:bidi="ar"/>
        </w:rPr>
        <w:t>1.</w:t>
      </w:r>
      <w:r>
        <w:rPr>
          <w:rFonts w:ascii="宋体" w:eastAsia="宋体" w:hAnsi="宋体" w:cs="宋体" w:hint="eastAsia"/>
          <w:kern w:val="0"/>
          <w:sz w:val="28"/>
          <w:szCs w:val="28"/>
          <w:shd w:val="clear" w:color="auto" w:fill="FFFFFF"/>
          <w:lang w:bidi="ar"/>
        </w:rPr>
        <w:t>主申请人具有杭州市户籍或持有市区范围的《浙江省居住证》或《浙江省引进人才居住证》（港澳台居民需持有《港澳居民来往内地通行证》或《台湾居民来往大陆通行证》，外籍人才持《外国人永久居留身份证》或《浙江省海外高层次人才居住证》）；</w:t>
      </w:r>
      <w:r>
        <w:rPr>
          <w:rFonts w:ascii="宋体" w:eastAsia="宋体" w:hAnsi="宋体" w:cs="宋体" w:hint="eastAsia"/>
          <w:kern w:val="0"/>
          <w:sz w:val="28"/>
          <w:szCs w:val="28"/>
          <w:shd w:val="clear" w:color="auto" w:fill="FFFFFF"/>
          <w:lang w:bidi="ar"/>
        </w:rPr>
        <w:t>2.</w:t>
      </w:r>
      <w:r>
        <w:rPr>
          <w:rFonts w:ascii="宋体" w:eastAsia="宋体" w:hAnsi="宋体" w:cs="宋体" w:hint="eastAsia"/>
          <w:kern w:val="0"/>
          <w:sz w:val="28"/>
          <w:szCs w:val="28"/>
          <w:shd w:val="clear" w:color="auto" w:fill="FFFFFF"/>
          <w:lang w:bidi="ar"/>
        </w:rPr>
        <w:t>主申请人为经杭州市分类认定的</w:t>
      </w:r>
      <w:r>
        <w:rPr>
          <w:rFonts w:ascii="宋体" w:eastAsia="宋体" w:hAnsi="宋体" w:cs="宋体" w:hint="eastAsia"/>
          <w:kern w:val="0"/>
          <w:sz w:val="28"/>
          <w:szCs w:val="28"/>
          <w:shd w:val="clear" w:color="auto" w:fill="FFFFFF"/>
          <w:lang w:bidi="ar"/>
        </w:rPr>
        <w:t>ABCDEF</w:t>
      </w:r>
      <w:r>
        <w:rPr>
          <w:rFonts w:ascii="宋体" w:eastAsia="宋体" w:hAnsi="宋体" w:cs="宋体" w:hint="eastAsia"/>
          <w:kern w:val="0"/>
          <w:sz w:val="28"/>
          <w:szCs w:val="28"/>
          <w:shd w:val="clear" w:color="auto" w:fill="FFFFFF"/>
          <w:lang w:bidi="ar"/>
        </w:rPr>
        <w:t>类人才的，应在市区（上城区、拱</w:t>
      </w:r>
      <w:proofErr w:type="gramStart"/>
      <w:r>
        <w:rPr>
          <w:rFonts w:ascii="宋体" w:eastAsia="宋体" w:hAnsi="宋体" w:cs="宋体" w:hint="eastAsia"/>
          <w:kern w:val="0"/>
          <w:sz w:val="28"/>
          <w:szCs w:val="28"/>
          <w:shd w:val="clear" w:color="auto" w:fill="FFFFFF"/>
          <w:lang w:bidi="ar"/>
        </w:rPr>
        <w:t>墅</w:t>
      </w:r>
      <w:proofErr w:type="gramEnd"/>
      <w:r>
        <w:rPr>
          <w:rFonts w:ascii="宋体" w:eastAsia="宋体" w:hAnsi="宋体" w:cs="宋体" w:hint="eastAsia"/>
          <w:kern w:val="0"/>
          <w:sz w:val="28"/>
          <w:szCs w:val="28"/>
          <w:shd w:val="clear" w:color="auto" w:fill="FFFFFF"/>
          <w:lang w:bidi="ar"/>
        </w:rPr>
        <w:t>区、西湖区、滨江区、余杭区、临平区、萧山区、钱塘区、富阳区、临安区）范围内市属、区属用人单位工作；主申请人为区级</w:t>
      </w:r>
      <w:r>
        <w:rPr>
          <w:rFonts w:ascii="宋体" w:eastAsia="宋体" w:hAnsi="宋体" w:cs="宋体" w:hint="eastAsia"/>
          <w:kern w:val="0"/>
          <w:sz w:val="28"/>
          <w:szCs w:val="28"/>
          <w:shd w:val="clear" w:color="auto" w:fill="FFFFFF"/>
          <w:lang w:bidi="ar"/>
        </w:rPr>
        <w:t>QA-QH</w:t>
      </w:r>
      <w:r>
        <w:rPr>
          <w:rFonts w:ascii="宋体" w:eastAsia="宋体" w:hAnsi="宋体" w:cs="宋体" w:hint="eastAsia"/>
          <w:kern w:val="0"/>
          <w:sz w:val="28"/>
          <w:szCs w:val="28"/>
          <w:shd w:val="clear" w:color="auto" w:fill="FFFFFF"/>
          <w:lang w:bidi="ar"/>
        </w:rPr>
        <w:t>类人才的，应在</w:t>
      </w:r>
      <w:proofErr w:type="gramStart"/>
      <w:r>
        <w:rPr>
          <w:rFonts w:ascii="宋体" w:eastAsia="宋体" w:hAnsi="宋体" w:cs="宋体" w:hint="eastAsia"/>
          <w:kern w:val="0"/>
          <w:sz w:val="28"/>
          <w:szCs w:val="28"/>
          <w:shd w:val="clear" w:color="auto" w:fill="FFFFFF"/>
          <w:lang w:bidi="ar"/>
        </w:rPr>
        <w:t>钱塘区</w:t>
      </w:r>
      <w:proofErr w:type="gramEnd"/>
      <w:r>
        <w:rPr>
          <w:rFonts w:ascii="宋体" w:eastAsia="宋体" w:hAnsi="宋体" w:cs="宋体" w:hint="eastAsia"/>
          <w:kern w:val="0"/>
          <w:sz w:val="28"/>
          <w:szCs w:val="28"/>
          <w:shd w:val="clear" w:color="auto" w:fill="FFFFFF"/>
          <w:lang w:bidi="ar"/>
        </w:rPr>
        <w:t>范</w:t>
      </w:r>
      <w:r>
        <w:rPr>
          <w:rFonts w:ascii="宋体" w:eastAsia="宋体" w:hAnsi="宋体" w:cs="宋体" w:hint="eastAsia"/>
          <w:kern w:val="0"/>
          <w:sz w:val="28"/>
          <w:szCs w:val="28"/>
          <w:shd w:val="clear" w:color="auto" w:fill="FFFFFF"/>
          <w:lang w:bidi="ar"/>
        </w:rPr>
        <w:t>围内市属、区属用人单位工作；主申请人与用人单位签订劳动合同，并缴交社保或个人所得税。；</w:t>
      </w:r>
      <w:r>
        <w:rPr>
          <w:rFonts w:ascii="宋体" w:eastAsia="宋体" w:hAnsi="宋体" w:cs="宋体" w:hint="eastAsia"/>
          <w:kern w:val="0"/>
          <w:sz w:val="28"/>
          <w:szCs w:val="28"/>
          <w:shd w:val="clear" w:color="auto" w:fill="FFFFFF"/>
          <w:lang w:bidi="ar"/>
        </w:rPr>
        <w:t>3.</w:t>
      </w:r>
      <w:r>
        <w:rPr>
          <w:rFonts w:ascii="宋体" w:eastAsia="宋体" w:hAnsi="宋体" w:cs="宋体" w:hint="eastAsia"/>
          <w:kern w:val="0"/>
          <w:sz w:val="28"/>
          <w:szCs w:val="28"/>
          <w:shd w:val="clear" w:color="auto" w:fill="FFFFFF"/>
          <w:lang w:bidi="ar"/>
        </w:rPr>
        <w:t>购房家庭在杭州市区无房。</w:t>
      </w:r>
    </w:p>
    <w:p w:rsidR="008B37A5" w:rsidRDefault="00D96E6E">
      <w:pPr>
        <w:widowControl/>
        <w:numPr>
          <w:ilvl w:val="0"/>
          <w:numId w:val="3"/>
        </w:numPr>
        <w:shd w:val="clear" w:color="auto" w:fill="FFFFFF"/>
        <w:rPr>
          <w:rFonts w:ascii="等线" w:eastAsia="等线" w:hAnsi="等线" w:cs="等线"/>
          <w:b/>
          <w:bCs/>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lastRenderedPageBreak/>
        <w:t>如何认定一户购房家庭？</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答：人才共有产权保障住房以一对夫妻带未成年子女（含单身、离异或丧偶带未成年子女）作为一户购房家庭。一户购房家庭只能享受一次人才共有产权保障住房。</w:t>
      </w:r>
    </w:p>
    <w:p w:rsidR="008B37A5" w:rsidRDefault="00D96E6E">
      <w:pPr>
        <w:widowControl/>
        <w:numPr>
          <w:ilvl w:val="0"/>
          <w:numId w:val="3"/>
        </w:numPr>
        <w:shd w:val="clear" w:color="auto" w:fill="FFFFFF"/>
        <w:rPr>
          <w:rFonts w:ascii="等线" w:eastAsia="等线" w:hAnsi="等线" w:cs="等线"/>
          <w:b/>
          <w:bCs/>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申请条件中“市区”的范围具体指什么范围？</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答：市区包括：上城区、拱</w:t>
      </w:r>
      <w:proofErr w:type="gramStart"/>
      <w:r>
        <w:rPr>
          <w:rFonts w:ascii="宋体" w:eastAsia="宋体" w:hAnsi="宋体" w:cs="宋体" w:hint="eastAsia"/>
          <w:kern w:val="0"/>
          <w:sz w:val="28"/>
          <w:szCs w:val="28"/>
          <w:shd w:val="clear" w:color="auto" w:fill="FFFFFF"/>
          <w:lang w:bidi="ar"/>
        </w:rPr>
        <w:t>墅</w:t>
      </w:r>
      <w:proofErr w:type="gramEnd"/>
      <w:r>
        <w:rPr>
          <w:rFonts w:ascii="宋体" w:eastAsia="宋体" w:hAnsi="宋体" w:cs="宋体" w:hint="eastAsia"/>
          <w:kern w:val="0"/>
          <w:sz w:val="28"/>
          <w:szCs w:val="28"/>
          <w:shd w:val="clear" w:color="auto" w:fill="FFFFFF"/>
          <w:lang w:bidi="ar"/>
        </w:rPr>
        <w:t>区、西湖区、滨江区、萧山区、余杭区、临平区、钱塘区、富阳区、临安区。</w:t>
      </w:r>
    </w:p>
    <w:p w:rsidR="008B37A5" w:rsidRDefault="00D96E6E">
      <w:pPr>
        <w:widowControl/>
        <w:shd w:val="clear" w:color="auto" w:fill="FFFFFF"/>
        <w:rPr>
          <w:rFonts w:ascii="等线" w:eastAsia="等线" w:hAnsi="等线" w:cs="等线"/>
          <w:b/>
          <w:bCs/>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10</w:t>
      </w:r>
      <w:r>
        <w:rPr>
          <w:rFonts w:ascii="等线" w:eastAsia="等线" w:hAnsi="等线" w:cs="等线" w:hint="eastAsia"/>
          <w:b/>
          <w:bCs/>
          <w:kern w:val="0"/>
          <w:sz w:val="28"/>
          <w:szCs w:val="28"/>
          <w:shd w:val="clear" w:color="auto" w:fill="FFFFFF"/>
          <w:lang w:bidi="ar"/>
        </w:rPr>
        <w:t>、购房家庭的哪些房产需纳入审核？</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答：购房家庭</w:t>
      </w:r>
      <w:r>
        <w:rPr>
          <w:rFonts w:ascii="宋体" w:eastAsia="宋体" w:hAnsi="宋体" w:cs="宋体" w:hint="eastAsia"/>
          <w:kern w:val="0"/>
          <w:sz w:val="28"/>
          <w:szCs w:val="28"/>
          <w:shd w:val="clear" w:color="auto" w:fill="FFFFFF"/>
          <w:lang w:bidi="ar"/>
        </w:rPr>
        <w:t>(</w:t>
      </w:r>
      <w:r>
        <w:rPr>
          <w:rFonts w:ascii="宋体" w:eastAsia="宋体" w:hAnsi="宋体" w:cs="宋体" w:hint="eastAsia"/>
          <w:kern w:val="0"/>
          <w:sz w:val="28"/>
          <w:szCs w:val="28"/>
          <w:shd w:val="clear" w:color="auto" w:fill="FFFFFF"/>
          <w:lang w:bidi="ar"/>
        </w:rPr>
        <w:t>含未成年子女</w:t>
      </w:r>
      <w:r>
        <w:rPr>
          <w:rFonts w:ascii="宋体" w:eastAsia="宋体" w:hAnsi="宋体" w:cs="宋体" w:hint="eastAsia"/>
          <w:kern w:val="0"/>
          <w:sz w:val="28"/>
          <w:szCs w:val="28"/>
          <w:shd w:val="clear" w:color="auto" w:fill="FFFFFF"/>
          <w:lang w:bidi="ar"/>
        </w:rPr>
        <w:t>)</w:t>
      </w:r>
      <w:r>
        <w:rPr>
          <w:rFonts w:ascii="宋体" w:eastAsia="宋体" w:hAnsi="宋体" w:cs="宋体" w:hint="eastAsia"/>
          <w:kern w:val="0"/>
          <w:sz w:val="28"/>
          <w:szCs w:val="28"/>
          <w:shd w:val="clear" w:color="auto" w:fill="FFFFFF"/>
          <w:lang w:bidi="ar"/>
        </w:rPr>
        <w:t>在市区已进行不动产登记的房产、购房合同</w:t>
      </w:r>
      <w:proofErr w:type="gramStart"/>
      <w:r>
        <w:rPr>
          <w:rFonts w:ascii="宋体" w:eastAsia="宋体" w:hAnsi="宋体" w:cs="宋体" w:hint="eastAsia"/>
          <w:kern w:val="0"/>
          <w:sz w:val="28"/>
          <w:szCs w:val="28"/>
          <w:shd w:val="clear" w:color="auto" w:fill="FFFFFF"/>
          <w:lang w:bidi="ar"/>
        </w:rPr>
        <w:t>已经网签备案</w:t>
      </w:r>
      <w:proofErr w:type="gramEnd"/>
      <w:r>
        <w:rPr>
          <w:rFonts w:ascii="宋体" w:eastAsia="宋体" w:hAnsi="宋体" w:cs="宋体" w:hint="eastAsia"/>
          <w:kern w:val="0"/>
          <w:sz w:val="28"/>
          <w:szCs w:val="28"/>
          <w:shd w:val="clear" w:color="auto" w:fill="FFFFFF"/>
          <w:lang w:bidi="ar"/>
        </w:rPr>
        <w:t>的房产、承租的公有住房（福利分房）、已签订征收（拆迁）安置协议未进行不动产登记的房产，以及批地建房情况等需纳入审核。</w:t>
      </w:r>
    </w:p>
    <w:p w:rsidR="008B37A5" w:rsidRDefault="00D96E6E">
      <w:pPr>
        <w:widowControl/>
        <w:shd w:val="clear" w:color="auto" w:fill="FFFFFF"/>
        <w:rPr>
          <w:rFonts w:ascii="等线" w:eastAsia="等线" w:hAnsi="等线" w:cs="等线"/>
          <w:b/>
          <w:bCs/>
          <w:spacing w:val="4"/>
          <w:kern w:val="0"/>
          <w:sz w:val="28"/>
          <w:szCs w:val="28"/>
          <w:shd w:val="clear" w:color="auto" w:fill="FFFFFF"/>
          <w:lang w:bidi="ar"/>
        </w:rPr>
      </w:pPr>
      <w:r>
        <w:rPr>
          <w:rFonts w:ascii="等线" w:eastAsia="等线" w:hAnsi="等线" w:cs="等线" w:hint="eastAsia"/>
          <w:b/>
          <w:bCs/>
          <w:spacing w:val="4"/>
          <w:kern w:val="0"/>
          <w:sz w:val="28"/>
          <w:szCs w:val="28"/>
          <w:shd w:val="clear" w:color="auto" w:fill="FFFFFF"/>
          <w:lang w:bidi="ar"/>
        </w:rPr>
        <w:t>11</w:t>
      </w:r>
      <w:r>
        <w:rPr>
          <w:rFonts w:ascii="等线" w:eastAsia="等线" w:hAnsi="等线" w:cs="等线" w:hint="eastAsia"/>
          <w:b/>
          <w:bCs/>
          <w:spacing w:val="4"/>
          <w:kern w:val="0"/>
          <w:sz w:val="28"/>
          <w:szCs w:val="28"/>
          <w:shd w:val="clear" w:color="auto" w:fill="FFFFFF"/>
          <w:lang w:bidi="ar"/>
        </w:rPr>
        <w:t>、怎么认定在</w:t>
      </w:r>
      <w:proofErr w:type="gramStart"/>
      <w:r>
        <w:rPr>
          <w:rFonts w:ascii="等线" w:eastAsia="等线" w:hAnsi="等线" w:cs="等线" w:hint="eastAsia"/>
          <w:b/>
          <w:bCs/>
          <w:spacing w:val="4"/>
          <w:kern w:val="0"/>
          <w:sz w:val="28"/>
          <w:szCs w:val="28"/>
          <w:shd w:val="clear" w:color="auto" w:fill="FFFFFF"/>
          <w:lang w:bidi="ar"/>
        </w:rPr>
        <w:t>钱塘区</w:t>
      </w:r>
      <w:proofErr w:type="gramEnd"/>
      <w:r>
        <w:rPr>
          <w:rFonts w:ascii="等线" w:eastAsia="等线" w:hAnsi="等线" w:cs="等线" w:hint="eastAsia"/>
          <w:b/>
          <w:bCs/>
          <w:spacing w:val="4"/>
          <w:kern w:val="0"/>
          <w:sz w:val="28"/>
          <w:szCs w:val="28"/>
          <w:shd w:val="clear" w:color="auto" w:fill="FFFFFF"/>
          <w:lang w:bidi="ar"/>
        </w:rPr>
        <w:t>工作？</w:t>
      </w:r>
    </w:p>
    <w:p w:rsidR="008B37A5" w:rsidRDefault="00D96E6E">
      <w:pPr>
        <w:widowControl/>
        <w:shd w:val="clear" w:color="auto" w:fill="FFFFFF"/>
        <w:rPr>
          <w:rFonts w:ascii="宋体" w:eastAsia="宋体" w:hAnsi="宋体" w:cs="宋体"/>
          <w:kern w:val="0"/>
          <w:sz w:val="28"/>
          <w:szCs w:val="28"/>
          <w:highlight w:val="yellow"/>
          <w:shd w:val="clear" w:color="auto" w:fill="FFFFFF"/>
          <w:lang w:bidi="ar"/>
        </w:rPr>
      </w:pPr>
      <w:r>
        <w:rPr>
          <w:rFonts w:ascii="宋体" w:eastAsia="宋体" w:hAnsi="宋体" w:cs="宋体" w:hint="eastAsia"/>
          <w:kern w:val="0"/>
          <w:sz w:val="28"/>
          <w:szCs w:val="28"/>
          <w:shd w:val="clear" w:color="auto" w:fill="FFFFFF"/>
          <w:lang w:bidi="ar"/>
        </w:rPr>
        <w:t>答：购房家庭主申请人应提供社保参保地为“钱塘区”的《浙江省社会保险参保证明》，如社保参保地非“钱塘区”的，</w:t>
      </w:r>
      <w:r>
        <w:rPr>
          <w:rFonts w:ascii="宋体" w:eastAsia="宋体" w:hAnsi="宋体" w:cs="宋体" w:hint="eastAsia"/>
          <w:kern w:val="0"/>
          <w:sz w:val="28"/>
          <w:szCs w:val="28"/>
          <w:highlight w:val="yellow"/>
          <w:shd w:val="clear" w:color="auto" w:fill="FFFFFF"/>
          <w:lang w:bidi="ar"/>
        </w:rPr>
        <w:t>应同步提交用人单位所属街道出具的该单位办公地在其辖区范围内的书面证明或市、区依法纳税的纳税证明。</w:t>
      </w:r>
    </w:p>
    <w:p w:rsidR="008B37A5" w:rsidRDefault="00D96E6E">
      <w:pPr>
        <w:widowControl/>
        <w:shd w:val="clear" w:color="auto" w:fill="FFFFFF"/>
        <w:rPr>
          <w:rFonts w:ascii="等线" w:eastAsia="等线" w:hAnsi="等线" w:cs="等线"/>
          <w:b/>
          <w:bCs/>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12</w:t>
      </w:r>
      <w:r>
        <w:rPr>
          <w:rFonts w:ascii="等线" w:eastAsia="等线" w:hAnsi="等线" w:cs="等线" w:hint="eastAsia"/>
          <w:b/>
          <w:bCs/>
          <w:kern w:val="0"/>
          <w:sz w:val="28"/>
          <w:szCs w:val="28"/>
          <w:shd w:val="clear" w:color="auto" w:fill="FFFFFF"/>
          <w:lang w:bidi="ar"/>
        </w:rPr>
        <w:t>、怎么提出</w:t>
      </w:r>
      <w:proofErr w:type="gramStart"/>
      <w:r>
        <w:rPr>
          <w:rFonts w:ascii="等线" w:eastAsia="等线" w:hAnsi="等线" w:cs="等线" w:hint="eastAsia"/>
          <w:b/>
          <w:bCs/>
          <w:kern w:val="0"/>
          <w:sz w:val="28"/>
          <w:szCs w:val="28"/>
          <w:shd w:val="clear" w:color="auto" w:fill="FFFFFF"/>
          <w:lang w:bidi="ar"/>
        </w:rPr>
        <w:t>钱塘区本期沁棠云筑人才</w:t>
      </w:r>
      <w:proofErr w:type="gramEnd"/>
      <w:r>
        <w:rPr>
          <w:rFonts w:ascii="等线" w:eastAsia="等线" w:hAnsi="等线" w:cs="等线" w:hint="eastAsia"/>
          <w:b/>
          <w:bCs/>
          <w:kern w:val="0"/>
          <w:sz w:val="28"/>
          <w:szCs w:val="28"/>
          <w:shd w:val="clear" w:color="auto" w:fill="FFFFFF"/>
          <w:lang w:bidi="ar"/>
        </w:rPr>
        <w:t>共有产权保障住房申请？</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答：根据《钱塘区沁棠云筑人才共有产权保障住房试点配售受理公告》的规定，</w:t>
      </w:r>
      <w:proofErr w:type="gramStart"/>
      <w:r>
        <w:rPr>
          <w:rFonts w:ascii="宋体" w:eastAsia="宋体" w:hAnsi="宋体" w:cs="宋体" w:hint="eastAsia"/>
          <w:kern w:val="0"/>
          <w:sz w:val="28"/>
          <w:szCs w:val="28"/>
          <w:shd w:val="clear" w:color="auto" w:fill="FFFFFF"/>
          <w:lang w:bidi="ar"/>
        </w:rPr>
        <w:t>钱塘区本期沁棠云筑人才</w:t>
      </w:r>
      <w:proofErr w:type="gramEnd"/>
      <w:r>
        <w:rPr>
          <w:rFonts w:ascii="宋体" w:eastAsia="宋体" w:hAnsi="宋体" w:cs="宋体" w:hint="eastAsia"/>
          <w:kern w:val="0"/>
          <w:sz w:val="28"/>
          <w:szCs w:val="28"/>
          <w:shd w:val="clear" w:color="auto" w:fill="FFFFFF"/>
          <w:lang w:bidi="ar"/>
        </w:rPr>
        <w:t>共有产权保障住房通过线上登记报名平台提出申请，线上购房申请登记二维码：</w:t>
      </w:r>
    </w:p>
    <w:p w:rsidR="008B37A5" w:rsidRDefault="00D96E6E">
      <w:pPr>
        <w:widowControl/>
        <w:shd w:val="clear" w:color="auto" w:fill="FFFFFF"/>
        <w:jc w:val="center"/>
        <w:rPr>
          <w:rFonts w:ascii="等线" w:eastAsia="等线" w:hAnsi="等线" w:cs="等线"/>
          <w:spacing w:val="4"/>
          <w:kern w:val="0"/>
          <w:sz w:val="28"/>
          <w:szCs w:val="28"/>
          <w:shd w:val="clear" w:color="auto" w:fill="FFFFFF"/>
          <w:lang w:bidi="ar"/>
        </w:rPr>
      </w:pPr>
      <w:r>
        <w:rPr>
          <w:rFonts w:ascii="等线" w:eastAsia="等线" w:hAnsi="等线" w:cs="等线" w:hint="eastAsia"/>
          <w:noProof/>
          <w:spacing w:val="4"/>
          <w:kern w:val="0"/>
          <w:sz w:val="28"/>
          <w:szCs w:val="28"/>
          <w:shd w:val="clear" w:color="auto" w:fill="FFFFFF"/>
        </w:rPr>
        <w:lastRenderedPageBreak/>
        <w:drawing>
          <wp:inline distT="0" distB="0" distL="114300" distR="114300">
            <wp:extent cx="1647825" cy="1647825"/>
            <wp:effectExtent l="0" t="0" r="0"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1647825" cy="1647825"/>
                    </a:xfrm>
                    <a:prstGeom prst="rect">
                      <a:avLst/>
                    </a:prstGeom>
                    <a:noFill/>
                    <a:ln w="9525">
                      <a:noFill/>
                    </a:ln>
                  </pic:spPr>
                </pic:pic>
              </a:graphicData>
            </a:graphic>
          </wp:inline>
        </w:drawing>
      </w:r>
    </w:p>
    <w:p w:rsidR="008B37A5" w:rsidRDefault="00D96E6E">
      <w:pPr>
        <w:widowControl/>
        <w:shd w:val="clear" w:color="auto" w:fill="FFFFFF"/>
        <w:rPr>
          <w:rFonts w:ascii="等线" w:eastAsia="等线" w:hAnsi="等线" w:cs="等线"/>
          <w:b/>
          <w:bCs/>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13</w:t>
      </w:r>
      <w:r>
        <w:rPr>
          <w:rFonts w:ascii="等线" w:eastAsia="等线" w:hAnsi="等线" w:cs="等线" w:hint="eastAsia"/>
          <w:b/>
          <w:bCs/>
          <w:kern w:val="0"/>
          <w:sz w:val="28"/>
          <w:szCs w:val="28"/>
          <w:shd w:val="clear" w:color="auto" w:fill="FFFFFF"/>
          <w:lang w:bidi="ar"/>
        </w:rPr>
        <w:t>、什么时间段可提出</w:t>
      </w:r>
      <w:proofErr w:type="gramStart"/>
      <w:r>
        <w:rPr>
          <w:rFonts w:ascii="等线" w:eastAsia="等线" w:hAnsi="等线" w:cs="等线" w:hint="eastAsia"/>
          <w:b/>
          <w:bCs/>
          <w:kern w:val="0"/>
          <w:sz w:val="28"/>
          <w:szCs w:val="28"/>
          <w:shd w:val="clear" w:color="auto" w:fill="FFFFFF"/>
          <w:lang w:bidi="ar"/>
        </w:rPr>
        <w:t>钱塘区本期沁棠云筑人才</w:t>
      </w:r>
      <w:proofErr w:type="gramEnd"/>
      <w:r>
        <w:rPr>
          <w:rFonts w:ascii="等线" w:eastAsia="等线" w:hAnsi="等线" w:cs="等线" w:hint="eastAsia"/>
          <w:b/>
          <w:bCs/>
          <w:kern w:val="0"/>
          <w:sz w:val="28"/>
          <w:szCs w:val="28"/>
          <w:shd w:val="clear" w:color="auto" w:fill="FFFFFF"/>
          <w:lang w:bidi="ar"/>
        </w:rPr>
        <w:t>共有产权保障住房申请？</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w:t>
      </w:r>
      <w:proofErr w:type="gramStart"/>
      <w:r>
        <w:rPr>
          <w:rFonts w:ascii="宋体" w:eastAsia="宋体" w:hAnsi="宋体" w:cs="宋体" w:hint="eastAsia"/>
          <w:kern w:val="0"/>
          <w:sz w:val="28"/>
          <w:szCs w:val="28"/>
          <w:shd w:val="clear" w:color="auto" w:fill="FFFFFF"/>
          <w:lang w:bidi="ar"/>
        </w:rPr>
        <w:t>钱塘区本期沁棠云筑人才</w:t>
      </w:r>
      <w:proofErr w:type="gramEnd"/>
      <w:r>
        <w:rPr>
          <w:rFonts w:ascii="宋体" w:eastAsia="宋体" w:hAnsi="宋体" w:cs="宋体" w:hint="eastAsia"/>
          <w:kern w:val="0"/>
          <w:sz w:val="28"/>
          <w:szCs w:val="28"/>
          <w:shd w:val="clear" w:color="auto" w:fill="FFFFFF"/>
          <w:lang w:bidi="ar"/>
        </w:rPr>
        <w:t>共有产权保障住房线上购房申请登记时间为</w:t>
      </w:r>
      <w:r>
        <w:rPr>
          <w:rFonts w:ascii="宋体" w:eastAsia="宋体" w:hAnsi="宋体" w:cs="宋体" w:hint="eastAsia"/>
          <w:kern w:val="0"/>
          <w:sz w:val="28"/>
          <w:szCs w:val="28"/>
          <w:highlight w:val="yellow"/>
          <w:shd w:val="clear" w:color="auto" w:fill="FFFFFF"/>
          <w:lang w:bidi="ar"/>
        </w:rPr>
        <w:t>2024</w:t>
      </w:r>
      <w:r>
        <w:rPr>
          <w:rFonts w:ascii="宋体" w:eastAsia="宋体" w:hAnsi="宋体" w:cs="宋体" w:hint="eastAsia"/>
          <w:kern w:val="0"/>
          <w:sz w:val="28"/>
          <w:szCs w:val="28"/>
          <w:highlight w:val="yellow"/>
          <w:shd w:val="clear" w:color="auto" w:fill="FFFFFF"/>
          <w:lang w:bidi="ar"/>
        </w:rPr>
        <w:t>年</w:t>
      </w:r>
      <w:r>
        <w:rPr>
          <w:rFonts w:ascii="宋体" w:eastAsia="宋体" w:hAnsi="宋体" w:cs="宋体" w:hint="eastAsia"/>
          <w:kern w:val="0"/>
          <w:sz w:val="28"/>
          <w:szCs w:val="28"/>
          <w:highlight w:val="yellow"/>
          <w:shd w:val="clear" w:color="auto" w:fill="FFFFFF"/>
          <w:lang w:bidi="ar"/>
        </w:rPr>
        <w:t>2</w:t>
      </w:r>
      <w:r>
        <w:rPr>
          <w:rFonts w:ascii="宋体" w:eastAsia="宋体" w:hAnsi="宋体" w:cs="宋体" w:hint="eastAsia"/>
          <w:kern w:val="0"/>
          <w:sz w:val="28"/>
          <w:szCs w:val="28"/>
          <w:highlight w:val="yellow"/>
          <w:shd w:val="clear" w:color="auto" w:fill="FFFFFF"/>
          <w:lang w:bidi="ar"/>
        </w:rPr>
        <w:t>月</w:t>
      </w:r>
      <w:r>
        <w:rPr>
          <w:rFonts w:ascii="宋体" w:eastAsia="宋体" w:hAnsi="宋体" w:cs="宋体" w:hint="eastAsia"/>
          <w:kern w:val="0"/>
          <w:sz w:val="28"/>
          <w:szCs w:val="28"/>
          <w:highlight w:val="yellow"/>
          <w:shd w:val="clear" w:color="auto" w:fill="FFFFFF"/>
          <w:lang w:bidi="ar"/>
        </w:rPr>
        <w:t>28</w:t>
      </w:r>
      <w:r>
        <w:rPr>
          <w:rFonts w:ascii="宋体" w:eastAsia="宋体" w:hAnsi="宋体" w:cs="宋体" w:hint="eastAsia"/>
          <w:kern w:val="0"/>
          <w:sz w:val="28"/>
          <w:szCs w:val="28"/>
          <w:highlight w:val="yellow"/>
          <w:shd w:val="clear" w:color="auto" w:fill="FFFFFF"/>
          <w:lang w:bidi="ar"/>
        </w:rPr>
        <w:t>日</w:t>
      </w:r>
      <w:r>
        <w:rPr>
          <w:rFonts w:ascii="宋体" w:eastAsia="宋体" w:hAnsi="宋体" w:cs="宋体" w:hint="eastAsia"/>
          <w:kern w:val="0"/>
          <w:sz w:val="28"/>
          <w:szCs w:val="28"/>
          <w:highlight w:val="yellow"/>
          <w:shd w:val="clear" w:color="auto" w:fill="FFFFFF"/>
          <w:lang w:bidi="ar"/>
        </w:rPr>
        <w:t>9</w:t>
      </w:r>
      <w:r>
        <w:rPr>
          <w:rFonts w:ascii="宋体" w:eastAsia="宋体" w:hAnsi="宋体" w:cs="宋体" w:hint="eastAsia"/>
          <w:kern w:val="0"/>
          <w:sz w:val="28"/>
          <w:szCs w:val="28"/>
          <w:highlight w:val="yellow"/>
          <w:shd w:val="clear" w:color="auto" w:fill="FFFFFF"/>
          <w:lang w:bidi="ar"/>
        </w:rPr>
        <w:t>时至</w:t>
      </w:r>
      <w:r>
        <w:rPr>
          <w:rFonts w:ascii="宋体" w:eastAsia="宋体" w:hAnsi="宋体" w:cs="宋体" w:hint="eastAsia"/>
          <w:kern w:val="0"/>
          <w:sz w:val="28"/>
          <w:szCs w:val="28"/>
          <w:highlight w:val="yellow"/>
          <w:shd w:val="clear" w:color="auto" w:fill="FFFFFF"/>
          <w:lang w:bidi="ar"/>
        </w:rPr>
        <w:t>2024</w:t>
      </w:r>
      <w:r>
        <w:rPr>
          <w:rFonts w:ascii="宋体" w:eastAsia="宋体" w:hAnsi="宋体" w:cs="宋体" w:hint="eastAsia"/>
          <w:kern w:val="0"/>
          <w:sz w:val="28"/>
          <w:szCs w:val="28"/>
          <w:highlight w:val="yellow"/>
          <w:shd w:val="clear" w:color="auto" w:fill="FFFFFF"/>
          <w:lang w:bidi="ar"/>
        </w:rPr>
        <w:t>年</w:t>
      </w:r>
      <w:r>
        <w:rPr>
          <w:rFonts w:ascii="宋体" w:eastAsia="宋体" w:hAnsi="宋体" w:cs="宋体" w:hint="eastAsia"/>
          <w:kern w:val="0"/>
          <w:sz w:val="28"/>
          <w:szCs w:val="28"/>
          <w:highlight w:val="yellow"/>
          <w:shd w:val="clear" w:color="auto" w:fill="FFFFFF"/>
          <w:lang w:bidi="ar"/>
        </w:rPr>
        <w:t>3</w:t>
      </w:r>
      <w:r>
        <w:rPr>
          <w:rFonts w:ascii="宋体" w:eastAsia="宋体" w:hAnsi="宋体" w:cs="宋体" w:hint="eastAsia"/>
          <w:kern w:val="0"/>
          <w:sz w:val="28"/>
          <w:szCs w:val="28"/>
          <w:highlight w:val="yellow"/>
          <w:shd w:val="clear" w:color="auto" w:fill="FFFFFF"/>
          <w:lang w:bidi="ar"/>
        </w:rPr>
        <w:t>月</w:t>
      </w:r>
      <w:r>
        <w:rPr>
          <w:rFonts w:ascii="宋体" w:eastAsia="宋体" w:hAnsi="宋体" w:cs="宋体" w:hint="eastAsia"/>
          <w:kern w:val="0"/>
          <w:sz w:val="28"/>
          <w:szCs w:val="28"/>
          <w:highlight w:val="yellow"/>
          <w:shd w:val="clear" w:color="auto" w:fill="FFFFFF"/>
          <w:lang w:bidi="ar"/>
        </w:rPr>
        <w:t>2</w:t>
      </w:r>
      <w:r>
        <w:rPr>
          <w:rFonts w:ascii="宋体" w:eastAsia="宋体" w:hAnsi="宋体" w:cs="宋体" w:hint="eastAsia"/>
          <w:kern w:val="0"/>
          <w:sz w:val="28"/>
          <w:szCs w:val="28"/>
          <w:highlight w:val="yellow"/>
          <w:shd w:val="clear" w:color="auto" w:fill="FFFFFF"/>
          <w:lang w:bidi="ar"/>
        </w:rPr>
        <w:t>日</w:t>
      </w:r>
      <w:r>
        <w:rPr>
          <w:rFonts w:ascii="宋体" w:eastAsia="宋体" w:hAnsi="宋体" w:cs="宋体" w:hint="eastAsia"/>
          <w:kern w:val="0"/>
          <w:sz w:val="28"/>
          <w:szCs w:val="28"/>
          <w:highlight w:val="yellow"/>
          <w:shd w:val="clear" w:color="auto" w:fill="FFFFFF"/>
          <w:lang w:bidi="ar"/>
        </w:rPr>
        <w:t>17</w:t>
      </w:r>
      <w:r>
        <w:rPr>
          <w:rFonts w:ascii="宋体" w:eastAsia="宋体" w:hAnsi="宋体" w:cs="宋体" w:hint="eastAsia"/>
          <w:kern w:val="0"/>
          <w:sz w:val="28"/>
          <w:szCs w:val="28"/>
          <w:highlight w:val="yellow"/>
          <w:shd w:val="clear" w:color="auto" w:fill="FFFFFF"/>
          <w:lang w:bidi="ar"/>
        </w:rPr>
        <w:t>时</w:t>
      </w:r>
      <w:r>
        <w:rPr>
          <w:rFonts w:ascii="宋体" w:eastAsia="宋体" w:hAnsi="宋体" w:cs="宋体" w:hint="eastAsia"/>
          <w:kern w:val="0"/>
          <w:sz w:val="28"/>
          <w:szCs w:val="28"/>
          <w:shd w:val="clear" w:color="auto" w:fill="FFFFFF"/>
          <w:lang w:bidi="ar"/>
        </w:rPr>
        <w:t>截止。</w:t>
      </w:r>
    </w:p>
    <w:p w:rsidR="008B37A5" w:rsidRDefault="00D96E6E">
      <w:pPr>
        <w:widowControl/>
        <w:shd w:val="clear" w:color="auto" w:fill="FFFFFF"/>
        <w:rPr>
          <w:rFonts w:ascii="等线" w:eastAsia="等线" w:hAnsi="等线" w:cs="等线"/>
          <w:b/>
          <w:bCs/>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14</w:t>
      </w:r>
      <w:r>
        <w:rPr>
          <w:rFonts w:ascii="等线" w:eastAsia="等线" w:hAnsi="等线" w:cs="等线" w:hint="eastAsia"/>
          <w:b/>
          <w:bCs/>
          <w:kern w:val="0"/>
          <w:sz w:val="28"/>
          <w:szCs w:val="28"/>
          <w:shd w:val="clear" w:color="auto" w:fill="FFFFFF"/>
          <w:lang w:bidi="ar"/>
        </w:rPr>
        <w:t>、如果因申请提交资料不符或缺失原因未通过审核，可以重新提交吗？</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答：在</w:t>
      </w:r>
      <w:r>
        <w:rPr>
          <w:rFonts w:ascii="宋体" w:eastAsia="宋体" w:hAnsi="宋体" w:cs="宋体" w:hint="eastAsia"/>
          <w:kern w:val="0"/>
          <w:sz w:val="28"/>
          <w:szCs w:val="28"/>
          <w:highlight w:val="yellow"/>
          <w:u w:val="single"/>
          <w:shd w:val="clear" w:color="auto" w:fill="FFFFFF"/>
          <w:lang w:bidi="ar"/>
        </w:rPr>
        <w:t>2024</w:t>
      </w:r>
      <w:r>
        <w:rPr>
          <w:rFonts w:ascii="宋体" w:eastAsia="宋体" w:hAnsi="宋体" w:cs="宋体" w:hint="eastAsia"/>
          <w:kern w:val="0"/>
          <w:sz w:val="28"/>
          <w:szCs w:val="28"/>
          <w:highlight w:val="yellow"/>
          <w:u w:val="single"/>
          <w:shd w:val="clear" w:color="auto" w:fill="FFFFFF"/>
          <w:lang w:bidi="ar"/>
        </w:rPr>
        <w:t>年</w:t>
      </w:r>
      <w:r>
        <w:rPr>
          <w:rFonts w:ascii="宋体" w:eastAsia="宋体" w:hAnsi="宋体" w:cs="宋体" w:hint="eastAsia"/>
          <w:kern w:val="0"/>
          <w:sz w:val="28"/>
          <w:szCs w:val="28"/>
          <w:highlight w:val="yellow"/>
          <w:u w:val="single"/>
          <w:shd w:val="clear" w:color="auto" w:fill="FFFFFF"/>
          <w:lang w:bidi="ar"/>
        </w:rPr>
        <w:t>2</w:t>
      </w:r>
      <w:r>
        <w:rPr>
          <w:rFonts w:ascii="宋体" w:eastAsia="宋体" w:hAnsi="宋体" w:cs="宋体" w:hint="eastAsia"/>
          <w:kern w:val="0"/>
          <w:sz w:val="28"/>
          <w:szCs w:val="28"/>
          <w:highlight w:val="yellow"/>
          <w:u w:val="single"/>
          <w:shd w:val="clear" w:color="auto" w:fill="FFFFFF"/>
          <w:lang w:bidi="ar"/>
        </w:rPr>
        <w:t>月</w:t>
      </w:r>
      <w:r>
        <w:rPr>
          <w:rFonts w:ascii="宋体" w:eastAsia="宋体" w:hAnsi="宋体" w:cs="宋体" w:hint="eastAsia"/>
          <w:kern w:val="0"/>
          <w:sz w:val="28"/>
          <w:szCs w:val="28"/>
          <w:highlight w:val="yellow"/>
          <w:u w:val="single"/>
          <w:shd w:val="clear" w:color="auto" w:fill="FFFFFF"/>
          <w:lang w:bidi="ar"/>
        </w:rPr>
        <w:t>28</w:t>
      </w:r>
      <w:r>
        <w:rPr>
          <w:rFonts w:ascii="宋体" w:eastAsia="宋体" w:hAnsi="宋体" w:cs="宋体" w:hint="eastAsia"/>
          <w:kern w:val="0"/>
          <w:sz w:val="28"/>
          <w:szCs w:val="28"/>
          <w:highlight w:val="yellow"/>
          <w:u w:val="single"/>
          <w:shd w:val="clear" w:color="auto" w:fill="FFFFFF"/>
          <w:lang w:bidi="ar"/>
        </w:rPr>
        <w:t>日</w:t>
      </w:r>
      <w:r>
        <w:rPr>
          <w:rFonts w:ascii="宋体" w:eastAsia="宋体" w:hAnsi="宋体" w:cs="宋体" w:hint="eastAsia"/>
          <w:kern w:val="0"/>
          <w:sz w:val="28"/>
          <w:szCs w:val="28"/>
          <w:highlight w:val="yellow"/>
          <w:u w:val="single"/>
          <w:shd w:val="clear" w:color="auto" w:fill="FFFFFF"/>
          <w:lang w:bidi="ar"/>
        </w:rPr>
        <w:t>9</w:t>
      </w:r>
      <w:r>
        <w:rPr>
          <w:rFonts w:ascii="宋体" w:eastAsia="宋体" w:hAnsi="宋体" w:cs="宋体" w:hint="eastAsia"/>
          <w:kern w:val="0"/>
          <w:sz w:val="28"/>
          <w:szCs w:val="28"/>
          <w:highlight w:val="yellow"/>
          <w:u w:val="single"/>
          <w:shd w:val="clear" w:color="auto" w:fill="FFFFFF"/>
          <w:lang w:bidi="ar"/>
        </w:rPr>
        <w:t>时</w:t>
      </w:r>
      <w:r>
        <w:rPr>
          <w:rFonts w:ascii="宋体" w:eastAsia="宋体" w:hAnsi="宋体" w:cs="宋体" w:hint="eastAsia"/>
          <w:kern w:val="0"/>
          <w:sz w:val="28"/>
          <w:szCs w:val="28"/>
          <w:highlight w:val="yellow"/>
          <w:shd w:val="clear" w:color="auto" w:fill="FFFFFF"/>
          <w:lang w:bidi="ar"/>
        </w:rPr>
        <w:t>至</w:t>
      </w:r>
      <w:r>
        <w:rPr>
          <w:rFonts w:ascii="宋体" w:eastAsia="宋体" w:hAnsi="宋体" w:cs="宋体" w:hint="eastAsia"/>
          <w:kern w:val="0"/>
          <w:sz w:val="28"/>
          <w:szCs w:val="28"/>
          <w:highlight w:val="yellow"/>
          <w:u w:val="single"/>
          <w:shd w:val="clear" w:color="auto" w:fill="FFFFFF"/>
          <w:lang w:bidi="ar"/>
        </w:rPr>
        <w:t>2024</w:t>
      </w:r>
      <w:r>
        <w:rPr>
          <w:rFonts w:ascii="宋体" w:eastAsia="宋体" w:hAnsi="宋体" w:cs="宋体" w:hint="eastAsia"/>
          <w:kern w:val="0"/>
          <w:sz w:val="28"/>
          <w:szCs w:val="28"/>
          <w:highlight w:val="yellow"/>
          <w:u w:val="single"/>
          <w:shd w:val="clear" w:color="auto" w:fill="FFFFFF"/>
          <w:lang w:bidi="ar"/>
        </w:rPr>
        <w:t>年</w:t>
      </w:r>
      <w:r>
        <w:rPr>
          <w:rFonts w:ascii="宋体" w:eastAsia="宋体" w:hAnsi="宋体" w:cs="宋体" w:hint="eastAsia"/>
          <w:kern w:val="0"/>
          <w:sz w:val="28"/>
          <w:szCs w:val="28"/>
          <w:highlight w:val="yellow"/>
          <w:u w:val="single"/>
          <w:shd w:val="clear" w:color="auto" w:fill="FFFFFF"/>
          <w:lang w:bidi="ar"/>
        </w:rPr>
        <w:t>3</w:t>
      </w:r>
      <w:r>
        <w:rPr>
          <w:rFonts w:ascii="宋体" w:eastAsia="宋体" w:hAnsi="宋体" w:cs="宋体" w:hint="eastAsia"/>
          <w:kern w:val="0"/>
          <w:sz w:val="28"/>
          <w:szCs w:val="28"/>
          <w:highlight w:val="yellow"/>
          <w:u w:val="single"/>
          <w:shd w:val="clear" w:color="auto" w:fill="FFFFFF"/>
          <w:lang w:bidi="ar"/>
        </w:rPr>
        <w:t>月</w:t>
      </w:r>
      <w:r>
        <w:rPr>
          <w:rFonts w:ascii="宋体" w:eastAsia="宋体" w:hAnsi="宋体" w:cs="宋体" w:hint="eastAsia"/>
          <w:kern w:val="0"/>
          <w:sz w:val="28"/>
          <w:szCs w:val="28"/>
          <w:highlight w:val="yellow"/>
          <w:u w:val="single"/>
          <w:shd w:val="clear" w:color="auto" w:fill="FFFFFF"/>
          <w:lang w:bidi="ar"/>
        </w:rPr>
        <w:t>2</w:t>
      </w:r>
      <w:r>
        <w:rPr>
          <w:rFonts w:ascii="宋体" w:eastAsia="宋体" w:hAnsi="宋体" w:cs="宋体" w:hint="eastAsia"/>
          <w:kern w:val="0"/>
          <w:sz w:val="28"/>
          <w:szCs w:val="28"/>
          <w:highlight w:val="yellow"/>
          <w:u w:val="single"/>
          <w:shd w:val="clear" w:color="auto" w:fill="FFFFFF"/>
          <w:lang w:bidi="ar"/>
        </w:rPr>
        <w:t>日</w:t>
      </w:r>
      <w:r>
        <w:rPr>
          <w:rFonts w:ascii="宋体" w:eastAsia="宋体" w:hAnsi="宋体" w:cs="宋体" w:hint="eastAsia"/>
          <w:kern w:val="0"/>
          <w:sz w:val="28"/>
          <w:szCs w:val="28"/>
          <w:highlight w:val="yellow"/>
          <w:u w:val="single"/>
          <w:shd w:val="clear" w:color="auto" w:fill="FFFFFF"/>
          <w:lang w:bidi="ar"/>
        </w:rPr>
        <w:t>17</w:t>
      </w:r>
      <w:r>
        <w:rPr>
          <w:rFonts w:ascii="宋体" w:eastAsia="宋体" w:hAnsi="宋体" w:cs="宋体" w:hint="eastAsia"/>
          <w:kern w:val="0"/>
          <w:sz w:val="28"/>
          <w:szCs w:val="28"/>
          <w:highlight w:val="yellow"/>
          <w:u w:val="single"/>
          <w:shd w:val="clear" w:color="auto" w:fill="FFFFFF"/>
          <w:lang w:bidi="ar"/>
        </w:rPr>
        <w:t>时</w:t>
      </w:r>
      <w:r>
        <w:rPr>
          <w:rFonts w:ascii="宋体" w:eastAsia="宋体" w:hAnsi="宋体" w:cs="宋体" w:hint="eastAsia"/>
          <w:kern w:val="0"/>
          <w:sz w:val="28"/>
          <w:szCs w:val="28"/>
          <w:shd w:val="clear" w:color="auto" w:fill="FFFFFF"/>
          <w:lang w:bidi="ar"/>
        </w:rPr>
        <w:t>已提交资料审核，但因资料不符或缺失等原因未通过资格审核的，允许该部分申请人在</w:t>
      </w:r>
      <w:r>
        <w:rPr>
          <w:rFonts w:ascii="宋体" w:eastAsia="宋体" w:hAnsi="宋体" w:cs="宋体" w:hint="eastAsia"/>
          <w:kern w:val="0"/>
          <w:sz w:val="28"/>
          <w:szCs w:val="28"/>
          <w:highlight w:val="yellow"/>
          <w:u w:val="single"/>
          <w:shd w:val="clear" w:color="auto" w:fill="FFFFFF"/>
          <w:lang w:bidi="ar"/>
        </w:rPr>
        <w:t>2024</w:t>
      </w:r>
      <w:r>
        <w:rPr>
          <w:rFonts w:ascii="宋体" w:eastAsia="宋体" w:hAnsi="宋体" w:cs="宋体" w:hint="eastAsia"/>
          <w:kern w:val="0"/>
          <w:sz w:val="28"/>
          <w:szCs w:val="28"/>
          <w:highlight w:val="yellow"/>
          <w:u w:val="single"/>
          <w:shd w:val="clear" w:color="auto" w:fill="FFFFFF"/>
          <w:lang w:bidi="ar"/>
        </w:rPr>
        <w:t>年</w:t>
      </w:r>
      <w:r>
        <w:rPr>
          <w:rFonts w:ascii="宋体" w:eastAsia="宋体" w:hAnsi="宋体" w:cs="宋体" w:hint="eastAsia"/>
          <w:kern w:val="0"/>
          <w:sz w:val="28"/>
          <w:szCs w:val="28"/>
          <w:highlight w:val="yellow"/>
          <w:u w:val="single"/>
          <w:shd w:val="clear" w:color="auto" w:fill="FFFFFF"/>
          <w:lang w:bidi="ar"/>
        </w:rPr>
        <w:t>3</w:t>
      </w:r>
      <w:r>
        <w:rPr>
          <w:rFonts w:ascii="宋体" w:eastAsia="宋体" w:hAnsi="宋体" w:cs="宋体" w:hint="eastAsia"/>
          <w:kern w:val="0"/>
          <w:sz w:val="28"/>
          <w:szCs w:val="28"/>
          <w:highlight w:val="yellow"/>
          <w:u w:val="single"/>
          <w:shd w:val="clear" w:color="auto" w:fill="FFFFFF"/>
          <w:lang w:bidi="ar"/>
        </w:rPr>
        <w:t>月</w:t>
      </w:r>
      <w:r>
        <w:rPr>
          <w:rFonts w:ascii="宋体" w:eastAsia="宋体" w:hAnsi="宋体" w:cs="宋体" w:hint="eastAsia"/>
          <w:kern w:val="0"/>
          <w:sz w:val="28"/>
          <w:szCs w:val="28"/>
          <w:highlight w:val="yellow"/>
          <w:u w:val="single"/>
          <w:shd w:val="clear" w:color="auto" w:fill="FFFFFF"/>
          <w:lang w:bidi="ar"/>
        </w:rPr>
        <w:t>5</w:t>
      </w:r>
      <w:r>
        <w:rPr>
          <w:rFonts w:ascii="宋体" w:eastAsia="宋体" w:hAnsi="宋体" w:cs="宋体" w:hint="eastAsia"/>
          <w:kern w:val="0"/>
          <w:sz w:val="28"/>
          <w:szCs w:val="28"/>
          <w:highlight w:val="yellow"/>
          <w:u w:val="single"/>
          <w:shd w:val="clear" w:color="auto" w:fill="FFFFFF"/>
          <w:lang w:bidi="ar"/>
        </w:rPr>
        <w:t>日</w:t>
      </w:r>
      <w:r>
        <w:rPr>
          <w:rFonts w:ascii="宋体" w:eastAsia="宋体" w:hAnsi="宋体" w:cs="宋体" w:hint="eastAsia"/>
          <w:kern w:val="0"/>
          <w:sz w:val="28"/>
          <w:szCs w:val="28"/>
          <w:highlight w:val="yellow"/>
          <w:u w:val="single"/>
          <w:shd w:val="clear" w:color="auto" w:fill="FFFFFF"/>
          <w:lang w:bidi="ar"/>
        </w:rPr>
        <w:t>17</w:t>
      </w:r>
      <w:r>
        <w:rPr>
          <w:rFonts w:ascii="宋体" w:eastAsia="宋体" w:hAnsi="宋体" w:cs="宋体" w:hint="eastAsia"/>
          <w:kern w:val="0"/>
          <w:sz w:val="28"/>
          <w:szCs w:val="28"/>
          <w:highlight w:val="yellow"/>
          <w:u w:val="single"/>
          <w:shd w:val="clear" w:color="auto" w:fill="FFFFFF"/>
          <w:lang w:bidi="ar"/>
        </w:rPr>
        <w:t>时</w:t>
      </w:r>
      <w:r>
        <w:rPr>
          <w:rFonts w:ascii="宋体" w:eastAsia="宋体" w:hAnsi="宋体" w:cs="宋体" w:hint="eastAsia"/>
          <w:kern w:val="0"/>
          <w:sz w:val="28"/>
          <w:szCs w:val="28"/>
          <w:shd w:val="clear" w:color="auto" w:fill="FFFFFF"/>
          <w:lang w:bidi="ar"/>
        </w:rPr>
        <w:t>前可重新提交资料审核。</w:t>
      </w:r>
    </w:p>
    <w:p w:rsidR="008B37A5" w:rsidRDefault="00D96E6E">
      <w:pPr>
        <w:widowControl/>
        <w:shd w:val="clear" w:color="auto" w:fill="FFFFFF"/>
        <w:rPr>
          <w:rFonts w:ascii="等线" w:eastAsia="等线" w:hAnsi="等线" w:cs="等线"/>
          <w:b/>
          <w:bCs/>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15</w:t>
      </w:r>
      <w:r>
        <w:rPr>
          <w:rFonts w:ascii="等线" w:eastAsia="等线" w:hAnsi="等线" w:cs="等线" w:hint="eastAsia"/>
          <w:b/>
          <w:bCs/>
          <w:kern w:val="0"/>
          <w:sz w:val="28"/>
          <w:szCs w:val="28"/>
          <w:shd w:val="clear" w:color="auto" w:fill="FFFFFF"/>
          <w:lang w:bidi="ar"/>
        </w:rPr>
        <w:t>、提交</w:t>
      </w:r>
      <w:proofErr w:type="gramStart"/>
      <w:r>
        <w:rPr>
          <w:rFonts w:ascii="等线" w:eastAsia="等线" w:hAnsi="等线" w:cs="等线" w:hint="eastAsia"/>
          <w:b/>
          <w:bCs/>
          <w:kern w:val="0"/>
          <w:sz w:val="28"/>
          <w:szCs w:val="28"/>
          <w:shd w:val="clear" w:color="auto" w:fill="FFFFFF"/>
          <w:lang w:bidi="ar"/>
        </w:rPr>
        <w:t>钱塘区本期沁棠云筑人才</w:t>
      </w:r>
      <w:proofErr w:type="gramEnd"/>
      <w:r>
        <w:rPr>
          <w:rFonts w:ascii="等线" w:eastAsia="等线" w:hAnsi="等线" w:cs="等线" w:hint="eastAsia"/>
          <w:b/>
          <w:bCs/>
          <w:kern w:val="0"/>
          <w:sz w:val="28"/>
          <w:szCs w:val="28"/>
          <w:shd w:val="clear" w:color="auto" w:fill="FFFFFF"/>
          <w:lang w:bidi="ar"/>
        </w:rPr>
        <w:t>共有产权保障住房申请</w:t>
      </w:r>
      <w:proofErr w:type="gramStart"/>
      <w:r>
        <w:rPr>
          <w:rFonts w:ascii="等线" w:eastAsia="等线" w:hAnsi="等线" w:cs="等线" w:hint="eastAsia"/>
          <w:b/>
          <w:bCs/>
          <w:kern w:val="0"/>
          <w:sz w:val="28"/>
          <w:szCs w:val="28"/>
          <w:shd w:val="clear" w:color="auto" w:fill="FFFFFF"/>
          <w:lang w:bidi="ar"/>
        </w:rPr>
        <w:t>后到签合同</w:t>
      </w:r>
      <w:proofErr w:type="gramEnd"/>
      <w:r>
        <w:rPr>
          <w:rFonts w:ascii="等线" w:eastAsia="等线" w:hAnsi="等线" w:cs="等线" w:hint="eastAsia"/>
          <w:b/>
          <w:bCs/>
          <w:kern w:val="0"/>
          <w:sz w:val="28"/>
          <w:szCs w:val="28"/>
          <w:shd w:val="clear" w:color="auto" w:fill="FFFFFF"/>
          <w:lang w:bidi="ar"/>
        </w:rPr>
        <w:t>要有几个环节？</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答：提交</w:t>
      </w:r>
      <w:proofErr w:type="gramStart"/>
      <w:r>
        <w:rPr>
          <w:rFonts w:ascii="宋体" w:eastAsia="宋体" w:hAnsi="宋体" w:cs="宋体" w:hint="eastAsia"/>
          <w:kern w:val="0"/>
          <w:sz w:val="28"/>
          <w:szCs w:val="28"/>
          <w:shd w:val="clear" w:color="auto" w:fill="FFFFFF"/>
          <w:lang w:bidi="ar"/>
        </w:rPr>
        <w:t>钱塘区本期沁棠云筑人才</w:t>
      </w:r>
      <w:proofErr w:type="gramEnd"/>
      <w:r>
        <w:rPr>
          <w:rFonts w:ascii="宋体" w:eastAsia="宋体" w:hAnsi="宋体" w:cs="宋体" w:hint="eastAsia"/>
          <w:kern w:val="0"/>
          <w:sz w:val="28"/>
          <w:szCs w:val="28"/>
          <w:shd w:val="clear" w:color="auto" w:fill="FFFFFF"/>
          <w:lang w:bidi="ar"/>
        </w:rPr>
        <w:t>共有产权保障住房申请后，还要通过企业初核、资格复核、公证摇号、组织选房，最后到签订合同环节。</w:t>
      </w:r>
    </w:p>
    <w:p w:rsidR="008B37A5" w:rsidRDefault="00D96E6E">
      <w:pPr>
        <w:widowControl/>
        <w:shd w:val="clear" w:color="auto" w:fill="FFFFFF"/>
        <w:rPr>
          <w:rFonts w:ascii="等线" w:eastAsia="等线" w:hAnsi="等线" w:cs="等线"/>
          <w:color w:val="333333"/>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16</w:t>
      </w:r>
      <w:r>
        <w:rPr>
          <w:rFonts w:ascii="等线" w:eastAsia="等线" w:hAnsi="等线" w:cs="等线" w:hint="eastAsia"/>
          <w:b/>
          <w:bCs/>
          <w:kern w:val="0"/>
          <w:sz w:val="28"/>
          <w:szCs w:val="28"/>
          <w:shd w:val="clear" w:color="auto" w:fill="FFFFFF"/>
          <w:lang w:bidi="ar"/>
        </w:rPr>
        <w:t>、申请</w:t>
      </w:r>
      <w:proofErr w:type="gramStart"/>
      <w:r>
        <w:rPr>
          <w:rFonts w:ascii="等线" w:eastAsia="等线" w:hAnsi="等线" w:cs="等线" w:hint="eastAsia"/>
          <w:b/>
          <w:bCs/>
          <w:kern w:val="0"/>
          <w:sz w:val="28"/>
          <w:szCs w:val="28"/>
          <w:shd w:val="clear" w:color="auto" w:fill="FFFFFF"/>
          <w:lang w:bidi="ar"/>
        </w:rPr>
        <w:t>钱塘区本期沁棠云筑人才</w:t>
      </w:r>
      <w:proofErr w:type="gramEnd"/>
      <w:r>
        <w:rPr>
          <w:rFonts w:ascii="等线" w:eastAsia="等线" w:hAnsi="等线" w:cs="等线" w:hint="eastAsia"/>
          <w:b/>
          <w:bCs/>
          <w:kern w:val="0"/>
          <w:sz w:val="28"/>
          <w:szCs w:val="28"/>
          <w:shd w:val="clear" w:color="auto" w:fill="FFFFFF"/>
          <w:lang w:bidi="ar"/>
        </w:rPr>
        <w:t>共有产权保障住房需要提交哪些材料？</w:t>
      </w:r>
    </w:p>
    <w:p w:rsidR="008B37A5" w:rsidRDefault="00D96E6E">
      <w:pPr>
        <w:widowControl/>
        <w:shd w:val="clear" w:color="auto" w:fill="FFFFFF"/>
        <w:rPr>
          <w:rFonts w:ascii="宋体" w:eastAsia="宋体" w:hAnsi="宋体" w:cs="宋体"/>
          <w:b/>
          <w:bCs/>
          <w:kern w:val="0"/>
          <w:sz w:val="28"/>
          <w:szCs w:val="28"/>
          <w:shd w:val="clear" w:color="auto" w:fill="FFFFFF"/>
          <w:lang w:bidi="ar"/>
        </w:rPr>
      </w:pPr>
      <w:r>
        <w:rPr>
          <w:rFonts w:ascii="宋体" w:eastAsia="宋体" w:hAnsi="宋体" w:cs="宋体" w:hint="eastAsia"/>
          <w:kern w:val="0"/>
          <w:sz w:val="28"/>
          <w:szCs w:val="28"/>
          <w:shd w:val="clear" w:color="auto" w:fill="FFFFFF"/>
          <w:lang w:bidi="ar"/>
        </w:rPr>
        <w:t>答：购房家庭应如实填写《钱塘区沁棠云筑人才共有产权保障住房申请表》</w:t>
      </w:r>
      <w:r>
        <w:rPr>
          <w:rFonts w:ascii="宋体" w:eastAsia="宋体" w:hAnsi="宋体" w:cs="宋体" w:hint="eastAsia"/>
          <w:kern w:val="0"/>
          <w:sz w:val="28"/>
          <w:szCs w:val="28"/>
          <w:shd w:val="clear" w:color="auto" w:fill="FFFFFF"/>
          <w:lang w:bidi="ar"/>
        </w:rPr>
        <w:t>(</w:t>
      </w:r>
      <w:r>
        <w:rPr>
          <w:rFonts w:ascii="宋体" w:eastAsia="宋体" w:hAnsi="宋体" w:cs="宋体" w:hint="eastAsia"/>
          <w:kern w:val="0"/>
          <w:sz w:val="28"/>
          <w:szCs w:val="28"/>
          <w:shd w:val="clear" w:color="auto" w:fill="FFFFFF"/>
          <w:lang w:bidi="ar"/>
        </w:rPr>
        <w:t>通过受理公告下方</w:t>
      </w:r>
      <w:proofErr w:type="gramStart"/>
      <w:r>
        <w:rPr>
          <w:rFonts w:ascii="宋体" w:eastAsia="宋体" w:hAnsi="宋体" w:cs="宋体" w:hint="eastAsia"/>
          <w:kern w:val="0"/>
          <w:sz w:val="28"/>
          <w:szCs w:val="28"/>
          <w:shd w:val="clear" w:color="auto" w:fill="FFFFFF"/>
          <w:lang w:bidi="ar"/>
        </w:rPr>
        <w:t>二维码下载</w:t>
      </w:r>
      <w:proofErr w:type="gramEnd"/>
      <w:r>
        <w:rPr>
          <w:rFonts w:ascii="宋体" w:eastAsia="宋体" w:hAnsi="宋体" w:cs="宋体" w:hint="eastAsia"/>
          <w:kern w:val="0"/>
          <w:sz w:val="28"/>
          <w:szCs w:val="28"/>
          <w:shd w:val="clear" w:color="auto" w:fill="FFFFFF"/>
          <w:lang w:bidi="ar"/>
        </w:rPr>
        <w:t>），经人才所在单位盖章确认后，通过线上登记报名平台提交该申请表及相关材料</w:t>
      </w:r>
      <w:r>
        <w:rPr>
          <w:rFonts w:ascii="宋体" w:eastAsia="宋体" w:hAnsi="宋体" w:cs="宋体" w:hint="eastAsia"/>
          <w:b/>
          <w:bCs/>
          <w:kern w:val="0"/>
          <w:sz w:val="28"/>
          <w:szCs w:val="28"/>
          <w:shd w:val="clear" w:color="auto" w:fill="FFFFFF"/>
          <w:lang w:bidi="ar"/>
        </w:rPr>
        <w:t>（提交材料的具</w:t>
      </w:r>
      <w:r>
        <w:rPr>
          <w:rFonts w:ascii="宋体" w:eastAsia="宋体" w:hAnsi="宋体" w:cs="宋体" w:hint="eastAsia"/>
          <w:b/>
          <w:bCs/>
          <w:kern w:val="0"/>
          <w:sz w:val="28"/>
          <w:szCs w:val="28"/>
          <w:shd w:val="clear" w:color="auto" w:fill="FFFFFF"/>
          <w:lang w:bidi="ar"/>
        </w:rPr>
        <w:lastRenderedPageBreak/>
        <w:t>体要求详见申请表背面的《钱塘区沁棠云筑人才共有产权保障住房申请材料清单》）。</w:t>
      </w:r>
    </w:p>
    <w:p w:rsidR="008B37A5" w:rsidRDefault="00D96E6E">
      <w:pPr>
        <w:pStyle w:val="a3"/>
        <w:widowControl/>
        <w:spacing w:beforeAutospacing="0" w:after="180" w:afterAutospacing="0"/>
        <w:jc w:val="center"/>
        <w:rPr>
          <w:rFonts w:ascii="等线" w:eastAsia="等线" w:hAnsi="等线" w:cs="等线"/>
          <w:spacing w:val="4"/>
          <w:sz w:val="28"/>
          <w:szCs w:val="28"/>
          <w:shd w:val="clear" w:color="auto" w:fill="FFFFFF"/>
        </w:rPr>
      </w:pPr>
      <w:r>
        <w:rPr>
          <w:rFonts w:ascii="等线" w:eastAsia="等线" w:hAnsi="等线" w:cs="等线" w:hint="eastAsia"/>
          <w:noProof/>
          <w:spacing w:val="4"/>
          <w:sz w:val="28"/>
          <w:szCs w:val="28"/>
          <w:shd w:val="clear" w:color="auto" w:fill="FFFFFF"/>
        </w:rPr>
        <w:drawing>
          <wp:inline distT="0" distB="0" distL="114300" distR="114300">
            <wp:extent cx="1848485" cy="1848485"/>
            <wp:effectExtent l="0" t="0" r="10795" b="10795"/>
            <wp:docPr id="1" name="图片 1" descr="7ca3d8fab0bc80837db5eaf63d013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ca3d8fab0bc80837db5eaf63d013ce"/>
                    <pic:cNvPicPr>
                      <a:picLocks noChangeAspect="1"/>
                    </pic:cNvPicPr>
                  </pic:nvPicPr>
                  <pic:blipFill>
                    <a:blip r:embed="rId6"/>
                    <a:stretch>
                      <a:fillRect/>
                    </a:stretch>
                  </pic:blipFill>
                  <pic:spPr>
                    <a:xfrm>
                      <a:off x="0" y="0"/>
                      <a:ext cx="1848485" cy="1848485"/>
                    </a:xfrm>
                    <a:prstGeom prst="rect">
                      <a:avLst/>
                    </a:prstGeom>
                  </pic:spPr>
                </pic:pic>
              </a:graphicData>
            </a:graphic>
          </wp:inline>
        </w:drawing>
      </w:r>
    </w:p>
    <w:p w:rsidR="008B37A5" w:rsidRDefault="00D96E6E">
      <w:pPr>
        <w:pStyle w:val="a3"/>
        <w:widowControl/>
        <w:spacing w:beforeAutospacing="0" w:after="180" w:afterAutospacing="0"/>
        <w:jc w:val="center"/>
        <w:rPr>
          <w:rFonts w:ascii="等线" w:eastAsia="等线" w:hAnsi="等线" w:cs="等线"/>
          <w:spacing w:val="4"/>
          <w:sz w:val="28"/>
          <w:szCs w:val="28"/>
          <w:shd w:val="clear" w:color="auto" w:fill="FFFFFF"/>
        </w:rPr>
      </w:pPr>
      <w:r>
        <w:rPr>
          <w:rFonts w:ascii="等线" w:eastAsia="等线" w:hAnsi="等线" w:cs="等线" w:hint="eastAsia"/>
          <w:spacing w:val="4"/>
          <w:sz w:val="28"/>
          <w:szCs w:val="28"/>
          <w:shd w:val="clear" w:color="auto" w:fill="FFFFFF"/>
        </w:rPr>
        <w:t>《钱塘区</w:t>
      </w:r>
      <w:r>
        <w:rPr>
          <w:rFonts w:ascii="等线" w:eastAsia="等线" w:hAnsi="等线" w:cs="等线" w:hint="eastAsia"/>
          <w:spacing w:val="4"/>
          <w:sz w:val="28"/>
          <w:szCs w:val="28"/>
          <w:shd w:val="clear" w:color="auto" w:fill="FFFFFF"/>
        </w:rPr>
        <w:t>沁棠云筑</w:t>
      </w:r>
      <w:r>
        <w:rPr>
          <w:rFonts w:ascii="等线" w:eastAsia="等线" w:hAnsi="等线" w:cs="等线" w:hint="eastAsia"/>
          <w:spacing w:val="4"/>
          <w:sz w:val="28"/>
          <w:szCs w:val="28"/>
          <w:shd w:val="clear" w:color="auto" w:fill="FFFFFF"/>
        </w:rPr>
        <w:t>人才共有产权保障住房申请表》</w:t>
      </w:r>
    </w:p>
    <w:p w:rsidR="008B37A5" w:rsidRDefault="00D96E6E">
      <w:pPr>
        <w:widowControl/>
        <w:jc w:val="left"/>
        <w:rPr>
          <w:rFonts w:ascii="等线" w:eastAsia="等线" w:hAnsi="等线" w:cs="等线"/>
          <w:b/>
          <w:bCs/>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17</w:t>
      </w:r>
      <w:r>
        <w:rPr>
          <w:rFonts w:ascii="等线" w:eastAsia="等线" w:hAnsi="等线" w:cs="等线" w:hint="eastAsia"/>
          <w:b/>
          <w:bCs/>
          <w:kern w:val="0"/>
          <w:sz w:val="28"/>
          <w:szCs w:val="28"/>
          <w:shd w:val="clear" w:color="auto" w:fill="FFFFFF"/>
          <w:lang w:bidi="ar"/>
        </w:rPr>
        <w:t>、申请</w:t>
      </w:r>
      <w:proofErr w:type="gramStart"/>
      <w:r>
        <w:rPr>
          <w:rFonts w:ascii="等线" w:eastAsia="等线" w:hAnsi="等线" w:cs="等线" w:hint="eastAsia"/>
          <w:b/>
          <w:bCs/>
          <w:kern w:val="0"/>
          <w:sz w:val="28"/>
          <w:szCs w:val="28"/>
          <w:shd w:val="clear" w:color="auto" w:fill="FFFFFF"/>
          <w:lang w:bidi="ar"/>
        </w:rPr>
        <w:t>钱塘区本期沁棠云筑人才</w:t>
      </w:r>
      <w:proofErr w:type="gramEnd"/>
      <w:r>
        <w:rPr>
          <w:rFonts w:ascii="等线" w:eastAsia="等线" w:hAnsi="等线" w:cs="等线" w:hint="eastAsia"/>
          <w:b/>
          <w:bCs/>
          <w:kern w:val="0"/>
          <w:sz w:val="28"/>
          <w:szCs w:val="28"/>
          <w:shd w:val="clear" w:color="auto" w:fill="FFFFFF"/>
          <w:lang w:bidi="ar"/>
        </w:rPr>
        <w:t>共有产权保障住房通过审核后，会有什么凭证？</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答：申请</w:t>
      </w:r>
      <w:proofErr w:type="gramStart"/>
      <w:r>
        <w:rPr>
          <w:rFonts w:ascii="宋体" w:eastAsia="宋体" w:hAnsi="宋体" w:cs="宋体" w:hint="eastAsia"/>
          <w:kern w:val="0"/>
          <w:sz w:val="28"/>
          <w:szCs w:val="28"/>
          <w:shd w:val="clear" w:color="auto" w:fill="FFFFFF"/>
          <w:lang w:bidi="ar"/>
        </w:rPr>
        <w:t>钱塘区本期沁棠云筑人才</w:t>
      </w:r>
      <w:proofErr w:type="gramEnd"/>
      <w:r>
        <w:rPr>
          <w:rFonts w:ascii="宋体" w:eastAsia="宋体" w:hAnsi="宋体" w:cs="宋体" w:hint="eastAsia"/>
          <w:kern w:val="0"/>
          <w:sz w:val="28"/>
          <w:szCs w:val="28"/>
          <w:shd w:val="clear" w:color="auto" w:fill="FFFFFF"/>
          <w:lang w:bidi="ar"/>
        </w:rPr>
        <w:t>共有产权保障住房通过开发建设单位初核、</w:t>
      </w:r>
      <w:proofErr w:type="gramStart"/>
      <w:r>
        <w:rPr>
          <w:rFonts w:ascii="宋体" w:eastAsia="宋体" w:hAnsi="宋体" w:cs="宋体" w:hint="eastAsia"/>
          <w:kern w:val="0"/>
          <w:sz w:val="28"/>
          <w:szCs w:val="28"/>
          <w:shd w:val="clear" w:color="auto" w:fill="FFFFFF"/>
          <w:lang w:bidi="ar"/>
        </w:rPr>
        <w:t>钱塘区</w:t>
      </w:r>
      <w:proofErr w:type="gramEnd"/>
      <w:r>
        <w:rPr>
          <w:rFonts w:ascii="宋体" w:eastAsia="宋体" w:hAnsi="宋体" w:cs="宋体" w:hint="eastAsia"/>
          <w:kern w:val="0"/>
          <w:sz w:val="28"/>
          <w:szCs w:val="28"/>
          <w:shd w:val="clear" w:color="auto" w:fill="FFFFFF"/>
          <w:lang w:bidi="ar"/>
        </w:rPr>
        <w:t>住建局复核公示后，开发建设单位在线上登记系统中出具电子回执作为登记凭证。</w:t>
      </w:r>
    </w:p>
    <w:p w:rsidR="008B37A5" w:rsidRDefault="00D96E6E">
      <w:pPr>
        <w:widowControl/>
        <w:jc w:val="left"/>
        <w:rPr>
          <w:rFonts w:ascii="等线" w:eastAsia="等线" w:hAnsi="等线" w:cs="等线"/>
          <w:color w:val="333333"/>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18</w:t>
      </w:r>
      <w:r>
        <w:rPr>
          <w:rFonts w:ascii="等线" w:eastAsia="等线" w:hAnsi="等线" w:cs="等线" w:hint="eastAsia"/>
          <w:b/>
          <w:bCs/>
          <w:kern w:val="0"/>
          <w:sz w:val="28"/>
          <w:szCs w:val="28"/>
          <w:shd w:val="clear" w:color="auto" w:fill="FFFFFF"/>
          <w:lang w:bidi="ar"/>
        </w:rPr>
        <w:t>、</w:t>
      </w:r>
      <w:proofErr w:type="gramStart"/>
      <w:r>
        <w:rPr>
          <w:rFonts w:ascii="等线" w:eastAsia="等线" w:hAnsi="等线" w:cs="等线" w:hint="eastAsia"/>
          <w:b/>
          <w:bCs/>
          <w:kern w:val="0"/>
          <w:sz w:val="28"/>
          <w:szCs w:val="28"/>
          <w:shd w:val="clear" w:color="auto" w:fill="FFFFFF"/>
          <w:lang w:bidi="ar"/>
        </w:rPr>
        <w:t>钱塘区本期沁棠云筑人才</w:t>
      </w:r>
      <w:proofErr w:type="gramEnd"/>
      <w:r>
        <w:rPr>
          <w:rFonts w:ascii="等线" w:eastAsia="等线" w:hAnsi="等线" w:cs="等线" w:hint="eastAsia"/>
          <w:b/>
          <w:bCs/>
          <w:kern w:val="0"/>
          <w:sz w:val="28"/>
          <w:szCs w:val="28"/>
          <w:shd w:val="clear" w:color="auto" w:fill="FFFFFF"/>
          <w:lang w:bidi="ar"/>
        </w:rPr>
        <w:t>共有产权保障住房的房源配售规则是怎样的？</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w:t>
      </w:r>
      <w:proofErr w:type="gramStart"/>
      <w:r>
        <w:rPr>
          <w:rFonts w:ascii="宋体" w:eastAsia="宋体" w:hAnsi="宋体" w:cs="宋体" w:hint="eastAsia"/>
          <w:kern w:val="0"/>
          <w:sz w:val="28"/>
          <w:szCs w:val="28"/>
          <w:shd w:val="clear" w:color="auto" w:fill="FFFFFF"/>
          <w:lang w:bidi="ar"/>
        </w:rPr>
        <w:t>钱塘区本期沁棠云筑人才</w:t>
      </w:r>
      <w:proofErr w:type="gramEnd"/>
      <w:r>
        <w:rPr>
          <w:rFonts w:ascii="宋体" w:eastAsia="宋体" w:hAnsi="宋体" w:cs="宋体" w:hint="eastAsia"/>
          <w:kern w:val="0"/>
          <w:sz w:val="28"/>
          <w:szCs w:val="28"/>
          <w:shd w:val="clear" w:color="auto" w:fill="FFFFFF"/>
          <w:lang w:bidi="ar"/>
        </w:rPr>
        <w:t>共有产权保障住房结合人才层次进行户型配售。经杭州市分类认定的</w:t>
      </w:r>
      <w:r>
        <w:rPr>
          <w:rFonts w:ascii="宋体" w:eastAsia="宋体" w:hAnsi="宋体" w:cs="宋体" w:hint="eastAsia"/>
          <w:kern w:val="0"/>
          <w:sz w:val="28"/>
          <w:szCs w:val="28"/>
          <w:shd w:val="clear" w:color="auto" w:fill="FFFFFF"/>
          <w:lang w:bidi="ar"/>
        </w:rPr>
        <w:t>ABCDEF</w:t>
      </w:r>
      <w:r>
        <w:rPr>
          <w:rFonts w:ascii="宋体" w:eastAsia="宋体" w:hAnsi="宋体" w:cs="宋体" w:hint="eastAsia"/>
          <w:kern w:val="0"/>
          <w:sz w:val="28"/>
          <w:szCs w:val="28"/>
          <w:shd w:val="clear" w:color="auto" w:fill="FFFFFF"/>
          <w:lang w:bidi="ar"/>
        </w:rPr>
        <w:t>类人才可选购</w:t>
      </w:r>
      <w:proofErr w:type="gramStart"/>
      <w:r>
        <w:rPr>
          <w:rFonts w:ascii="宋体" w:eastAsia="宋体" w:hAnsi="宋体" w:cs="宋体" w:hint="eastAsia"/>
          <w:kern w:val="0"/>
          <w:sz w:val="28"/>
          <w:szCs w:val="28"/>
          <w:shd w:val="clear" w:color="auto" w:fill="FFFFFF"/>
          <w:lang w:bidi="ar"/>
        </w:rPr>
        <w:t>在售各类</w:t>
      </w:r>
      <w:proofErr w:type="gramEnd"/>
      <w:r>
        <w:rPr>
          <w:rFonts w:ascii="宋体" w:eastAsia="宋体" w:hAnsi="宋体" w:cs="宋体" w:hint="eastAsia"/>
          <w:kern w:val="0"/>
          <w:sz w:val="28"/>
          <w:szCs w:val="28"/>
          <w:shd w:val="clear" w:color="auto" w:fill="FFFFFF"/>
          <w:lang w:bidi="ar"/>
        </w:rPr>
        <w:t>户型；钱塘</w:t>
      </w:r>
      <w:r>
        <w:rPr>
          <w:rFonts w:ascii="宋体" w:eastAsia="宋体" w:hAnsi="宋体" w:cs="宋体" w:hint="eastAsia"/>
          <w:kern w:val="0"/>
          <w:sz w:val="28"/>
          <w:szCs w:val="28"/>
          <w:shd w:val="clear" w:color="auto" w:fill="FFFFFF"/>
          <w:lang w:eastAsia="zh-Hans" w:bidi="ar"/>
        </w:rPr>
        <w:t>区</w:t>
      </w:r>
      <w:r>
        <w:rPr>
          <w:rFonts w:ascii="宋体" w:eastAsia="宋体" w:hAnsi="宋体" w:cs="宋体" w:hint="eastAsia"/>
          <w:kern w:val="0"/>
          <w:sz w:val="28"/>
          <w:szCs w:val="28"/>
          <w:shd w:val="clear" w:color="auto" w:fill="FFFFFF"/>
          <w:lang w:bidi="ar"/>
        </w:rPr>
        <w:t>区级人才可选购</w:t>
      </w:r>
      <w:r>
        <w:rPr>
          <w:rFonts w:ascii="宋体" w:eastAsia="宋体" w:hAnsi="宋体" w:cs="宋体" w:hint="eastAsia"/>
          <w:kern w:val="0"/>
          <w:sz w:val="28"/>
          <w:szCs w:val="28"/>
          <w:shd w:val="clear" w:color="auto" w:fill="FFFFFF"/>
          <w:lang w:bidi="ar"/>
        </w:rPr>
        <w:t>100</w:t>
      </w:r>
      <w:r>
        <w:rPr>
          <w:rFonts w:ascii="宋体" w:eastAsia="宋体" w:hAnsi="宋体" w:cs="宋体" w:hint="eastAsia"/>
          <w:kern w:val="0"/>
          <w:sz w:val="28"/>
          <w:szCs w:val="28"/>
          <w:shd w:val="clear" w:color="auto" w:fill="FFFFFF"/>
          <w:lang w:bidi="ar"/>
        </w:rPr>
        <w:t>㎡以下户型，</w:t>
      </w:r>
      <w:proofErr w:type="gramStart"/>
      <w:r>
        <w:rPr>
          <w:rFonts w:ascii="宋体" w:eastAsia="宋体" w:hAnsi="宋体" w:cs="宋体" w:hint="eastAsia"/>
          <w:kern w:val="0"/>
          <w:sz w:val="28"/>
          <w:szCs w:val="28"/>
          <w:shd w:val="clear" w:color="auto" w:fill="FFFFFF"/>
          <w:lang w:bidi="ar"/>
        </w:rPr>
        <w:t>其中三孩家庭</w:t>
      </w:r>
      <w:proofErr w:type="gramEnd"/>
      <w:r>
        <w:rPr>
          <w:rFonts w:ascii="宋体" w:eastAsia="宋体" w:hAnsi="宋体" w:cs="宋体" w:hint="eastAsia"/>
          <w:kern w:val="0"/>
          <w:sz w:val="28"/>
          <w:szCs w:val="28"/>
          <w:shd w:val="clear" w:color="auto" w:fill="FFFFFF"/>
          <w:lang w:bidi="ar"/>
        </w:rPr>
        <w:t>可以选购</w:t>
      </w:r>
      <w:proofErr w:type="gramStart"/>
      <w:r>
        <w:rPr>
          <w:rFonts w:ascii="宋体" w:eastAsia="宋体" w:hAnsi="宋体" w:cs="宋体" w:hint="eastAsia"/>
          <w:kern w:val="0"/>
          <w:sz w:val="28"/>
          <w:szCs w:val="28"/>
          <w:shd w:val="clear" w:color="auto" w:fill="FFFFFF"/>
          <w:lang w:bidi="ar"/>
        </w:rPr>
        <w:t>在售各类</w:t>
      </w:r>
      <w:proofErr w:type="gramEnd"/>
      <w:r>
        <w:rPr>
          <w:rFonts w:ascii="宋体" w:eastAsia="宋体" w:hAnsi="宋体" w:cs="宋体" w:hint="eastAsia"/>
          <w:kern w:val="0"/>
          <w:sz w:val="28"/>
          <w:szCs w:val="28"/>
          <w:shd w:val="clear" w:color="auto" w:fill="FFFFFF"/>
          <w:lang w:bidi="ar"/>
        </w:rPr>
        <w:t>户型。</w:t>
      </w:r>
      <w:proofErr w:type="gramStart"/>
      <w:r>
        <w:rPr>
          <w:rFonts w:ascii="宋体" w:eastAsia="宋体" w:hAnsi="宋体" w:cs="宋体" w:hint="eastAsia"/>
          <w:kern w:val="0"/>
          <w:sz w:val="28"/>
          <w:szCs w:val="28"/>
          <w:shd w:val="clear" w:color="auto" w:fill="FFFFFF"/>
          <w:lang w:bidi="ar"/>
        </w:rPr>
        <w:t>三孩家庭</w:t>
      </w:r>
      <w:proofErr w:type="gramEnd"/>
      <w:r>
        <w:rPr>
          <w:rFonts w:ascii="宋体" w:eastAsia="宋体" w:hAnsi="宋体" w:cs="宋体" w:hint="eastAsia"/>
          <w:kern w:val="0"/>
          <w:sz w:val="28"/>
          <w:szCs w:val="28"/>
          <w:shd w:val="clear" w:color="auto" w:fill="FFFFFF"/>
          <w:lang w:bidi="ar"/>
        </w:rPr>
        <w:t>是经杭州市卫生健康委员会认定的，同一对夫妻（至少一方为杭州户籍）</w:t>
      </w:r>
      <w:r>
        <w:rPr>
          <w:rFonts w:ascii="宋体" w:eastAsia="宋体" w:hAnsi="宋体" w:cs="宋体" w:hint="eastAsia"/>
          <w:kern w:val="0"/>
          <w:sz w:val="28"/>
          <w:szCs w:val="28"/>
          <w:shd w:val="clear" w:color="auto" w:fill="FFFFFF"/>
          <w:lang w:bidi="ar"/>
        </w:rPr>
        <w:t>2021</w:t>
      </w:r>
      <w:r>
        <w:rPr>
          <w:rFonts w:ascii="宋体" w:eastAsia="宋体" w:hAnsi="宋体" w:cs="宋体" w:hint="eastAsia"/>
          <w:kern w:val="0"/>
          <w:sz w:val="28"/>
          <w:szCs w:val="28"/>
          <w:shd w:val="clear" w:color="auto" w:fill="FFFFFF"/>
          <w:lang w:bidi="ar"/>
        </w:rPr>
        <w:t>年</w:t>
      </w:r>
      <w:r>
        <w:rPr>
          <w:rFonts w:ascii="宋体" w:eastAsia="宋体" w:hAnsi="宋体" w:cs="宋体" w:hint="eastAsia"/>
          <w:kern w:val="0"/>
          <w:sz w:val="28"/>
          <w:szCs w:val="28"/>
          <w:shd w:val="clear" w:color="auto" w:fill="FFFFFF"/>
          <w:lang w:bidi="ar"/>
        </w:rPr>
        <w:t>5</w:t>
      </w:r>
      <w:r>
        <w:rPr>
          <w:rFonts w:ascii="宋体" w:eastAsia="宋体" w:hAnsi="宋体" w:cs="宋体" w:hint="eastAsia"/>
          <w:kern w:val="0"/>
          <w:sz w:val="28"/>
          <w:szCs w:val="28"/>
          <w:shd w:val="clear" w:color="auto" w:fill="FFFFFF"/>
          <w:lang w:bidi="ar"/>
        </w:rPr>
        <w:t>月</w:t>
      </w:r>
      <w:r>
        <w:rPr>
          <w:rFonts w:ascii="宋体" w:eastAsia="宋体" w:hAnsi="宋体" w:cs="宋体" w:hint="eastAsia"/>
          <w:kern w:val="0"/>
          <w:sz w:val="28"/>
          <w:szCs w:val="28"/>
          <w:shd w:val="clear" w:color="auto" w:fill="FFFFFF"/>
          <w:lang w:bidi="ar"/>
        </w:rPr>
        <w:t>31</w:t>
      </w:r>
      <w:r>
        <w:rPr>
          <w:rFonts w:ascii="宋体" w:eastAsia="宋体" w:hAnsi="宋体" w:cs="宋体" w:hint="eastAsia"/>
          <w:kern w:val="0"/>
          <w:sz w:val="28"/>
          <w:szCs w:val="28"/>
          <w:shd w:val="clear" w:color="auto" w:fill="FFFFFF"/>
          <w:lang w:bidi="ar"/>
        </w:rPr>
        <w:t>日（含）以后</w:t>
      </w:r>
      <w:proofErr w:type="gramStart"/>
      <w:r>
        <w:rPr>
          <w:rFonts w:ascii="宋体" w:eastAsia="宋体" w:hAnsi="宋体" w:cs="宋体" w:hint="eastAsia"/>
          <w:kern w:val="0"/>
          <w:sz w:val="28"/>
          <w:szCs w:val="28"/>
          <w:shd w:val="clear" w:color="auto" w:fill="FFFFFF"/>
          <w:lang w:bidi="ar"/>
        </w:rPr>
        <w:t>生育三孩的</w:t>
      </w:r>
      <w:proofErr w:type="gramEnd"/>
      <w:r>
        <w:rPr>
          <w:rFonts w:ascii="宋体" w:eastAsia="宋体" w:hAnsi="宋体" w:cs="宋体" w:hint="eastAsia"/>
          <w:kern w:val="0"/>
          <w:sz w:val="28"/>
          <w:szCs w:val="28"/>
          <w:shd w:val="clear" w:color="auto" w:fill="FFFFFF"/>
          <w:lang w:bidi="ar"/>
        </w:rPr>
        <w:t>家庭。</w:t>
      </w:r>
    </w:p>
    <w:p w:rsidR="008B37A5" w:rsidRDefault="00D96E6E">
      <w:pPr>
        <w:widowControl/>
        <w:jc w:val="left"/>
        <w:rPr>
          <w:rFonts w:ascii="等线" w:eastAsia="等线" w:hAnsi="等线" w:cs="等线"/>
          <w:b/>
          <w:bCs/>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lastRenderedPageBreak/>
        <w:t>19</w:t>
      </w:r>
      <w:r>
        <w:rPr>
          <w:rFonts w:ascii="等线" w:eastAsia="等线" w:hAnsi="等线" w:cs="等线" w:hint="eastAsia"/>
          <w:b/>
          <w:bCs/>
          <w:kern w:val="0"/>
          <w:sz w:val="28"/>
          <w:szCs w:val="28"/>
          <w:shd w:val="clear" w:color="auto" w:fill="FFFFFF"/>
          <w:lang w:bidi="ar"/>
        </w:rPr>
        <w:t>、</w:t>
      </w:r>
      <w:proofErr w:type="gramStart"/>
      <w:r>
        <w:rPr>
          <w:rFonts w:ascii="等线" w:eastAsia="等线" w:hAnsi="等线" w:cs="等线" w:hint="eastAsia"/>
          <w:b/>
          <w:bCs/>
          <w:kern w:val="0"/>
          <w:sz w:val="28"/>
          <w:szCs w:val="28"/>
          <w:shd w:val="clear" w:color="auto" w:fill="FFFFFF"/>
          <w:lang w:bidi="ar"/>
        </w:rPr>
        <w:t>钱塘区本期沁棠云筑人才</w:t>
      </w:r>
      <w:proofErr w:type="gramEnd"/>
      <w:r>
        <w:rPr>
          <w:rFonts w:ascii="等线" w:eastAsia="等线" w:hAnsi="等线" w:cs="等线" w:hint="eastAsia"/>
          <w:b/>
          <w:bCs/>
          <w:kern w:val="0"/>
          <w:sz w:val="28"/>
          <w:szCs w:val="28"/>
          <w:shd w:val="clear" w:color="auto" w:fill="FFFFFF"/>
          <w:lang w:bidi="ar"/>
        </w:rPr>
        <w:t>共有产权保障住房是由谁组织摇号的？</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w:t>
      </w:r>
      <w:proofErr w:type="gramStart"/>
      <w:r>
        <w:rPr>
          <w:rFonts w:ascii="宋体" w:eastAsia="宋体" w:hAnsi="宋体" w:cs="宋体" w:hint="eastAsia"/>
          <w:kern w:val="0"/>
          <w:sz w:val="28"/>
          <w:szCs w:val="28"/>
          <w:shd w:val="clear" w:color="auto" w:fill="FFFFFF"/>
          <w:lang w:bidi="ar"/>
        </w:rPr>
        <w:t>钱塘区本期沁棠云筑人才</w:t>
      </w:r>
      <w:proofErr w:type="gramEnd"/>
      <w:r>
        <w:rPr>
          <w:rFonts w:ascii="宋体" w:eastAsia="宋体" w:hAnsi="宋体" w:cs="宋体" w:hint="eastAsia"/>
          <w:kern w:val="0"/>
          <w:sz w:val="28"/>
          <w:szCs w:val="28"/>
          <w:shd w:val="clear" w:color="auto" w:fill="FFFFFF"/>
          <w:lang w:bidi="ar"/>
        </w:rPr>
        <w:t>共有产权保障住房由开发建设单位对经审核符合条件并公示的申购家庭委托公证处进行公证摇号。</w:t>
      </w:r>
    </w:p>
    <w:p w:rsidR="008B37A5" w:rsidRDefault="00D96E6E">
      <w:pPr>
        <w:widowControl/>
        <w:jc w:val="left"/>
        <w:rPr>
          <w:rFonts w:ascii="等线" w:eastAsia="等线" w:hAnsi="等线" w:cs="等线"/>
          <w:b/>
          <w:bCs/>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20</w:t>
      </w:r>
      <w:r>
        <w:rPr>
          <w:rFonts w:ascii="等线" w:eastAsia="等线" w:hAnsi="等线" w:cs="等线" w:hint="eastAsia"/>
          <w:b/>
          <w:bCs/>
          <w:kern w:val="0"/>
          <w:sz w:val="28"/>
          <w:szCs w:val="28"/>
          <w:shd w:val="clear" w:color="auto" w:fill="FFFFFF"/>
          <w:lang w:bidi="ar"/>
        </w:rPr>
        <w:t>、</w:t>
      </w:r>
      <w:proofErr w:type="gramStart"/>
      <w:r>
        <w:rPr>
          <w:rFonts w:ascii="等线" w:eastAsia="等线" w:hAnsi="等线" w:cs="等线" w:hint="eastAsia"/>
          <w:b/>
          <w:bCs/>
          <w:kern w:val="0"/>
          <w:sz w:val="28"/>
          <w:szCs w:val="28"/>
          <w:shd w:val="clear" w:color="auto" w:fill="FFFFFF"/>
          <w:lang w:bidi="ar"/>
        </w:rPr>
        <w:t>钱塘区本期沁棠云筑人才</w:t>
      </w:r>
      <w:proofErr w:type="gramEnd"/>
      <w:r>
        <w:rPr>
          <w:rFonts w:ascii="等线" w:eastAsia="等线" w:hAnsi="等线" w:cs="等线" w:hint="eastAsia"/>
          <w:b/>
          <w:bCs/>
          <w:kern w:val="0"/>
          <w:sz w:val="28"/>
          <w:szCs w:val="28"/>
          <w:shd w:val="clear" w:color="auto" w:fill="FFFFFF"/>
          <w:lang w:bidi="ar"/>
        </w:rPr>
        <w:t>共有产权保障住房是怎么摇号的？</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答：经杭州市分类认定的</w:t>
      </w:r>
      <w:r>
        <w:rPr>
          <w:rFonts w:ascii="宋体" w:eastAsia="宋体" w:hAnsi="宋体" w:cs="宋体" w:hint="eastAsia"/>
          <w:kern w:val="0"/>
          <w:sz w:val="28"/>
          <w:szCs w:val="28"/>
          <w:shd w:val="clear" w:color="auto" w:fill="FFFFFF"/>
          <w:lang w:bidi="ar"/>
        </w:rPr>
        <w:t>BCDEF</w:t>
      </w:r>
      <w:r>
        <w:rPr>
          <w:rFonts w:ascii="宋体" w:eastAsia="宋体" w:hAnsi="宋体" w:cs="宋体" w:hint="eastAsia"/>
          <w:kern w:val="0"/>
          <w:sz w:val="28"/>
          <w:szCs w:val="28"/>
          <w:shd w:val="clear" w:color="auto" w:fill="FFFFFF"/>
          <w:lang w:bidi="ar"/>
        </w:rPr>
        <w:t>类人才和钱塘区区级人才公证摇号（市级</w:t>
      </w:r>
      <w:r>
        <w:rPr>
          <w:rFonts w:ascii="宋体" w:eastAsia="宋体" w:hAnsi="宋体" w:cs="宋体" w:hint="eastAsia"/>
          <w:kern w:val="0"/>
          <w:sz w:val="28"/>
          <w:szCs w:val="28"/>
          <w:shd w:val="clear" w:color="auto" w:fill="FFFFFF"/>
          <w:lang w:bidi="ar"/>
        </w:rPr>
        <w:t>A</w:t>
      </w:r>
      <w:r>
        <w:rPr>
          <w:rFonts w:ascii="宋体" w:eastAsia="宋体" w:hAnsi="宋体" w:cs="宋体" w:hint="eastAsia"/>
          <w:kern w:val="0"/>
          <w:sz w:val="28"/>
          <w:szCs w:val="28"/>
          <w:shd w:val="clear" w:color="auto" w:fill="FFFFFF"/>
          <w:lang w:bidi="ar"/>
        </w:rPr>
        <w:t>类人才免摇号）。开</w:t>
      </w:r>
      <w:r>
        <w:rPr>
          <w:rFonts w:ascii="宋体" w:eastAsia="宋体" w:hAnsi="宋体" w:cs="宋体" w:hint="eastAsia"/>
          <w:kern w:val="0"/>
          <w:sz w:val="28"/>
          <w:szCs w:val="28"/>
          <w:shd w:val="clear" w:color="auto" w:fill="FFFFFF"/>
          <w:lang w:bidi="ar"/>
        </w:rPr>
        <w:t>发建设单位委托公证处进行公证摇号。按照人才类别先市级后区级依次确定顺序号，其中，市级</w:t>
      </w:r>
      <w:r>
        <w:rPr>
          <w:rFonts w:ascii="宋体" w:eastAsia="宋体" w:hAnsi="宋体" w:cs="宋体" w:hint="eastAsia"/>
          <w:kern w:val="0"/>
          <w:sz w:val="28"/>
          <w:szCs w:val="28"/>
          <w:shd w:val="clear" w:color="auto" w:fill="FFFFFF"/>
          <w:lang w:bidi="ar"/>
        </w:rPr>
        <w:t>BCDEF</w:t>
      </w:r>
      <w:r>
        <w:rPr>
          <w:rFonts w:ascii="宋体" w:eastAsia="宋体" w:hAnsi="宋体" w:cs="宋体" w:hint="eastAsia"/>
          <w:kern w:val="0"/>
          <w:sz w:val="28"/>
          <w:szCs w:val="28"/>
          <w:shd w:val="clear" w:color="auto" w:fill="FFFFFF"/>
          <w:lang w:bidi="ar"/>
        </w:rPr>
        <w:t>类人才分类别进行摇号，按照人才类别从高到低依次确定顺序号；区级人才不区分人才类别进行摇号，确定顺序号。</w:t>
      </w:r>
    </w:p>
    <w:p w:rsidR="008B37A5" w:rsidRDefault="00D96E6E">
      <w:pPr>
        <w:widowControl/>
        <w:jc w:val="left"/>
        <w:rPr>
          <w:rFonts w:ascii="等线" w:eastAsia="等线" w:hAnsi="等线" w:cs="等线"/>
          <w:color w:val="333333"/>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21</w:t>
      </w:r>
      <w:r>
        <w:rPr>
          <w:rFonts w:ascii="等线" w:eastAsia="等线" w:hAnsi="等线" w:cs="等线" w:hint="eastAsia"/>
          <w:b/>
          <w:bCs/>
          <w:kern w:val="0"/>
          <w:sz w:val="28"/>
          <w:szCs w:val="28"/>
          <w:shd w:val="clear" w:color="auto" w:fill="FFFFFF"/>
          <w:lang w:bidi="ar"/>
        </w:rPr>
        <w:t>、购房家庭选定房源后，怎么签订合同？</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答：购房家庭选定房源后，应与开发建设单位签订《杭州市共有产权保障住房（人才）买卖合同》，按合同约定向开发建设单位支付购房款，与</w:t>
      </w:r>
      <w:proofErr w:type="gramStart"/>
      <w:r>
        <w:rPr>
          <w:rFonts w:ascii="宋体" w:eastAsia="宋体" w:hAnsi="宋体" w:cs="宋体" w:hint="eastAsia"/>
          <w:kern w:val="0"/>
          <w:sz w:val="28"/>
          <w:szCs w:val="28"/>
          <w:shd w:val="clear" w:color="auto" w:fill="FFFFFF"/>
          <w:lang w:bidi="ar"/>
        </w:rPr>
        <w:t>代持机构</w:t>
      </w:r>
      <w:proofErr w:type="gramEnd"/>
      <w:r>
        <w:rPr>
          <w:rFonts w:ascii="宋体" w:eastAsia="宋体" w:hAnsi="宋体" w:cs="宋体" w:hint="eastAsia"/>
          <w:kern w:val="0"/>
          <w:sz w:val="28"/>
          <w:szCs w:val="28"/>
          <w:shd w:val="clear" w:color="auto" w:fill="FFFFFF"/>
          <w:lang w:bidi="ar"/>
        </w:rPr>
        <w:t>签订《杭州市共有产权保障住房（人才）使用管理协议》。逾期未签订买卖合同，视作选房后放弃购房。</w:t>
      </w:r>
    </w:p>
    <w:p w:rsidR="008B37A5" w:rsidRDefault="00D96E6E">
      <w:pPr>
        <w:widowControl/>
        <w:jc w:val="left"/>
        <w:rPr>
          <w:rFonts w:ascii="等线" w:eastAsia="等线" w:hAnsi="等线" w:cs="等线"/>
          <w:color w:val="333333"/>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22</w:t>
      </w:r>
      <w:r>
        <w:rPr>
          <w:rFonts w:ascii="等线" w:eastAsia="等线" w:hAnsi="等线" w:cs="等线" w:hint="eastAsia"/>
          <w:b/>
          <w:bCs/>
          <w:kern w:val="0"/>
          <w:sz w:val="28"/>
          <w:szCs w:val="28"/>
          <w:shd w:val="clear" w:color="auto" w:fill="FFFFFF"/>
          <w:lang w:bidi="ar"/>
        </w:rPr>
        <w:t>、沁</w:t>
      </w:r>
      <w:proofErr w:type="gramStart"/>
      <w:r>
        <w:rPr>
          <w:rFonts w:ascii="等线" w:eastAsia="等线" w:hAnsi="等线" w:cs="等线" w:hint="eastAsia"/>
          <w:b/>
          <w:bCs/>
          <w:kern w:val="0"/>
          <w:sz w:val="28"/>
          <w:szCs w:val="28"/>
          <w:shd w:val="clear" w:color="auto" w:fill="FFFFFF"/>
          <w:lang w:bidi="ar"/>
        </w:rPr>
        <w:t>棠云筑项目</w:t>
      </w:r>
      <w:proofErr w:type="gramEnd"/>
      <w:r>
        <w:rPr>
          <w:rFonts w:ascii="等线" w:eastAsia="等线" w:hAnsi="等线" w:cs="等线" w:hint="eastAsia"/>
          <w:b/>
          <w:bCs/>
          <w:kern w:val="0"/>
          <w:sz w:val="28"/>
          <w:szCs w:val="28"/>
          <w:shd w:val="clear" w:color="auto" w:fill="FFFFFF"/>
          <w:lang w:bidi="ar"/>
        </w:rPr>
        <w:t>政府产权份额的</w:t>
      </w:r>
      <w:proofErr w:type="gramStart"/>
      <w:r>
        <w:rPr>
          <w:rFonts w:ascii="等线" w:eastAsia="等线" w:hAnsi="等线" w:cs="等线" w:hint="eastAsia"/>
          <w:b/>
          <w:bCs/>
          <w:kern w:val="0"/>
          <w:sz w:val="28"/>
          <w:szCs w:val="28"/>
          <w:shd w:val="clear" w:color="auto" w:fill="FFFFFF"/>
          <w:lang w:bidi="ar"/>
        </w:rPr>
        <w:t>代持机构</w:t>
      </w:r>
      <w:proofErr w:type="gramEnd"/>
      <w:r>
        <w:rPr>
          <w:rFonts w:ascii="等线" w:eastAsia="等线" w:hAnsi="等线" w:cs="等线" w:hint="eastAsia"/>
          <w:b/>
          <w:bCs/>
          <w:kern w:val="0"/>
          <w:sz w:val="28"/>
          <w:szCs w:val="28"/>
          <w:shd w:val="clear" w:color="auto" w:fill="FFFFFF"/>
          <w:lang w:bidi="ar"/>
        </w:rPr>
        <w:t>是哪家单位？</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答：沁</w:t>
      </w:r>
      <w:proofErr w:type="gramStart"/>
      <w:r>
        <w:rPr>
          <w:rFonts w:ascii="宋体" w:eastAsia="宋体" w:hAnsi="宋体" w:cs="宋体" w:hint="eastAsia"/>
          <w:kern w:val="0"/>
          <w:sz w:val="28"/>
          <w:szCs w:val="28"/>
          <w:shd w:val="clear" w:color="auto" w:fill="FFFFFF"/>
          <w:lang w:bidi="ar"/>
        </w:rPr>
        <w:t>棠云筑项目</w:t>
      </w:r>
      <w:proofErr w:type="gramEnd"/>
      <w:r>
        <w:rPr>
          <w:rFonts w:ascii="宋体" w:eastAsia="宋体" w:hAnsi="宋体" w:cs="宋体" w:hint="eastAsia"/>
          <w:kern w:val="0"/>
          <w:sz w:val="28"/>
          <w:szCs w:val="28"/>
          <w:shd w:val="clear" w:color="auto" w:fill="FFFFFF"/>
          <w:lang w:bidi="ar"/>
        </w:rPr>
        <w:t>政府产权份额的</w:t>
      </w:r>
      <w:proofErr w:type="gramStart"/>
      <w:r>
        <w:rPr>
          <w:rFonts w:ascii="宋体" w:eastAsia="宋体" w:hAnsi="宋体" w:cs="宋体" w:hint="eastAsia"/>
          <w:kern w:val="0"/>
          <w:sz w:val="28"/>
          <w:szCs w:val="28"/>
          <w:shd w:val="clear" w:color="auto" w:fill="FFFFFF"/>
          <w:lang w:bidi="ar"/>
        </w:rPr>
        <w:t>代持机构</w:t>
      </w:r>
      <w:proofErr w:type="gramEnd"/>
      <w:r>
        <w:rPr>
          <w:rFonts w:ascii="宋体" w:eastAsia="宋体" w:hAnsi="宋体" w:cs="宋体" w:hint="eastAsia"/>
          <w:kern w:val="0"/>
          <w:sz w:val="28"/>
          <w:szCs w:val="28"/>
          <w:shd w:val="clear" w:color="auto" w:fill="FFFFFF"/>
          <w:lang w:bidi="ar"/>
        </w:rPr>
        <w:t>是</w:t>
      </w:r>
      <w:proofErr w:type="gramStart"/>
      <w:r>
        <w:rPr>
          <w:rFonts w:ascii="宋体" w:eastAsia="宋体" w:hAnsi="宋体" w:cs="宋体" w:hint="eastAsia"/>
          <w:kern w:val="0"/>
          <w:sz w:val="28"/>
          <w:szCs w:val="28"/>
          <w:shd w:val="clear" w:color="auto" w:fill="FFFFFF"/>
          <w:lang w:bidi="ar"/>
        </w:rPr>
        <w:t>杭州建沁房地产</w:t>
      </w:r>
      <w:proofErr w:type="gramEnd"/>
      <w:r>
        <w:rPr>
          <w:rFonts w:ascii="宋体" w:eastAsia="宋体" w:hAnsi="宋体" w:cs="宋体" w:hint="eastAsia"/>
          <w:kern w:val="0"/>
          <w:sz w:val="28"/>
          <w:szCs w:val="28"/>
          <w:shd w:val="clear" w:color="auto" w:fill="FFFFFF"/>
          <w:lang w:bidi="ar"/>
        </w:rPr>
        <w:t>开发有限公司。</w:t>
      </w:r>
    </w:p>
    <w:p w:rsidR="008B37A5" w:rsidRDefault="00D96E6E">
      <w:pPr>
        <w:widowControl/>
        <w:jc w:val="left"/>
        <w:rPr>
          <w:rFonts w:ascii="等线" w:eastAsia="等线" w:hAnsi="等线" w:cs="等线"/>
          <w:color w:val="333333"/>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23</w:t>
      </w:r>
      <w:r>
        <w:rPr>
          <w:rFonts w:ascii="等线" w:eastAsia="等线" w:hAnsi="等线" w:cs="等线" w:hint="eastAsia"/>
          <w:b/>
          <w:bCs/>
          <w:kern w:val="0"/>
          <w:sz w:val="28"/>
          <w:szCs w:val="28"/>
          <w:shd w:val="clear" w:color="auto" w:fill="FFFFFF"/>
          <w:lang w:bidi="ar"/>
        </w:rPr>
        <w:t>、购房家庭在签订合同前如家庭情况发生变化需要申报吗？</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答：购房家庭在签订合同前，若申请人及家庭成员户籍、住房、婚姻等情况发生变化的，应主动向</w:t>
      </w:r>
      <w:proofErr w:type="gramStart"/>
      <w:r>
        <w:rPr>
          <w:rFonts w:ascii="宋体" w:eastAsia="宋体" w:hAnsi="宋体" w:cs="宋体" w:hint="eastAsia"/>
          <w:kern w:val="0"/>
          <w:sz w:val="28"/>
          <w:szCs w:val="28"/>
          <w:shd w:val="clear" w:color="auto" w:fill="FFFFFF"/>
          <w:lang w:bidi="ar"/>
        </w:rPr>
        <w:t>钱塘区</w:t>
      </w:r>
      <w:proofErr w:type="gramEnd"/>
      <w:r>
        <w:rPr>
          <w:rFonts w:ascii="宋体" w:eastAsia="宋体" w:hAnsi="宋体" w:cs="宋体" w:hint="eastAsia"/>
          <w:kern w:val="0"/>
          <w:sz w:val="28"/>
          <w:szCs w:val="28"/>
          <w:shd w:val="clear" w:color="auto" w:fill="FFFFFF"/>
          <w:lang w:bidi="ar"/>
        </w:rPr>
        <w:t>住建局如实申报，经系统核查</w:t>
      </w:r>
      <w:proofErr w:type="gramStart"/>
      <w:r>
        <w:rPr>
          <w:rFonts w:ascii="宋体" w:eastAsia="宋体" w:hAnsi="宋体" w:cs="宋体" w:hint="eastAsia"/>
          <w:kern w:val="0"/>
          <w:sz w:val="28"/>
          <w:szCs w:val="28"/>
          <w:shd w:val="clear" w:color="auto" w:fill="FFFFFF"/>
          <w:lang w:bidi="ar"/>
        </w:rPr>
        <w:t>该保障</w:t>
      </w:r>
      <w:proofErr w:type="gramEnd"/>
      <w:r>
        <w:rPr>
          <w:rFonts w:ascii="宋体" w:eastAsia="宋体" w:hAnsi="宋体" w:cs="宋体" w:hint="eastAsia"/>
          <w:kern w:val="0"/>
          <w:sz w:val="28"/>
          <w:szCs w:val="28"/>
          <w:shd w:val="clear" w:color="auto" w:fill="FFFFFF"/>
          <w:lang w:bidi="ar"/>
        </w:rPr>
        <w:t>家庭不再符合保障条件的，取消其保障资格，不得再签订买卖合同。</w:t>
      </w:r>
    </w:p>
    <w:p w:rsidR="008B37A5" w:rsidRDefault="00D96E6E">
      <w:pPr>
        <w:widowControl/>
        <w:jc w:val="left"/>
        <w:rPr>
          <w:rFonts w:ascii="等线" w:eastAsia="等线" w:hAnsi="等线" w:cs="等线"/>
          <w:color w:val="333333"/>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lastRenderedPageBreak/>
        <w:t>24</w:t>
      </w:r>
      <w:r>
        <w:rPr>
          <w:rFonts w:ascii="等线" w:eastAsia="等线" w:hAnsi="等线" w:cs="等线" w:hint="eastAsia"/>
          <w:b/>
          <w:bCs/>
          <w:kern w:val="0"/>
          <w:sz w:val="28"/>
          <w:szCs w:val="28"/>
          <w:shd w:val="clear" w:color="auto" w:fill="FFFFFF"/>
          <w:lang w:bidi="ar"/>
        </w:rPr>
        <w:t>、已享受公租房、保障性租赁住房的家庭能申请</w:t>
      </w:r>
      <w:proofErr w:type="gramStart"/>
      <w:r>
        <w:rPr>
          <w:rFonts w:ascii="等线" w:eastAsia="等线" w:hAnsi="等线" w:cs="等线" w:hint="eastAsia"/>
          <w:b/>
          <w:bCs/>
          <w:kern w:val="0"/>
          <w:sz w:val="28"/>
          <w:szCs w:val="28"/>
          <w:shd w:val="clear" w:color="auto" w:fill="FFFFFF"/>
          <w:lang w:bidi="ar"/>
        </w:rPr>
        <w:t>钱塘区本期沁棠云筑人才</w:t>
      </w:r>
      <w:proofErr w:type="gramEnd"/>
      <w:r>
        <w:rPr>
          <w:rFonts w:ascii="等线" w:eastAsia="等线" w:hAnsi="等线" w:cs="等线" w:hint="eastAsia"/>
          <w:b/>
          <w:bCs/>
          <w:kern w:val="0"/>
          <w:sz w:val="28"/>
          <w:szCs w:val="28"/>
          <w:shd w:val="clear" w:color="auto" w:fill="FFFFFF"/>
          <w:lang w:bidi="ar"/>
        </w:rPr>
        <w:t>共有产权保障住房吗？</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答：能。承租公租房、保障性租赁住房（未享受租房优惠政策</w:t>
      </w:r>
      <w:r>
        <w:rPr>
          <w:rFonts w:ascii="宋体" w:eastAsia="宋体" w:hAnsi="宋体" w:cs="宋体" w:hint="eastAsia"/>
          <w:kern w:val="0"/>
          <w:sz w:val="28"/>
          <w:szCs w:val="28"/>
          <w:shd w:val="clear" w:color="auto" w:fill="FFFFFF"/>
          <w:lang w:bidi="ar"/>
        </w:rPr>
        <w:t>的除外）的家庭购买人才共有产权保障住房的，应当在签订买卖合同前腾退原承租的房源。</w:t>
      </w:r>
    </w:p>
    <w:p w:rsidR="008B37A5" w:rsidRDefault="00D96E6E">
      <w:pPr>
        <w:widowControl/>
        <w:jc w:val="left"/>
        <w:rPr>
          <w:rFonts w:ascii="等线" w:eastAsia="等线" w:hAnsi="等线" w:cs="等线"/>
          <w:b/>
          <w:bCs/>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25</w:t>
      </w:r>
      <w:r>
        <w:rPr>
          <w:rFonts w:ascii="等线" w:eastAsia="等线" w:hAnsi="等线" w:cs="等线" w:hint="eastAsia"/>
          <w:b/>
          <w:bCs/>
          <w:kern w:val="0"/>
          <w:sz w:val="28"/>
          <w:szCs w:val="28"/>
          <w:shd w:val="clear" w:color="auto" w:fill="FFFFFF"/>
          <w:lang w:bidi="ar"/>
        </w:rPr>
        <w:t>、已享受公租房租赁补贴、高层次人才租赁补贴、新引进应届大学生租房补贴的家庭能申请</w:t>
      </w:r>
      <w:proofErr w:type="gramStart"/>
      <w:r>
        <w:rPr>
          <w:rFonts w:ascii="等线" w:eastAsia="等线" w:hAnsi="等线" w:cs="等线" w:hint="eastAsia"/>
          <w:b/>
          <w:bCs/>
          <w:kern w:val="0"/>
          <w:sz w:val="28"/>
          <w:szCs w:val="28"/>
          <w:shd w:val="clear" w:color="auto" w:fill="FFFFFF"/>
          <w:lang w:bidi="ar"/>
        </w:rPr>
        <w:t>钱塘区本期沁棠云筑人才</w:t>
      </w:r>
      <w:proofErr w:type="gramEnd"/>
      <w:r>
        <w:rPr>
          <w:rFonts w:ascii="等线" w:eastAsia="等线" w:hAnsi="等线" w:cs="等线" w:hint="eastAsia"/>
          <w:b/>
          <w:bCs/>
          <w:kern w:val="0"/>
          <w:sz w:val="28"/>
          <w:szCs w:val="28"/>
          <w:shd w:val="clear" w:color="auto" w:fill="FFFFFF"/>
          <w:lang w:bidi="ar"/>
        </w:rPr>
        <w:t>共有产权保障住房吗？</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答：能。已享受公租房租赁补贴、高层次人才租赁补贴、新引进应届大学生租房补贴的家庭购买人才共有产权保障住房的，自签订买卖合同次月起停止发放上述补贴。</w:t>
      </w:r>
    </w:p>
    <w:p w:rsidR="008B37A5" w:rsidRPr="00D96E6E" w:rsidRDefault="00D96E6E">
      <w:pPr>
        <w:widowControl/>
        <w:jc w:val="left"/>
        <w:rPr>
          <w:rFonts w:ascii="等线" w:eastAsia="等线" w:hAnsi="等线" w:cs="等线"/>
          <w:b/>
          <w:bCs/>
          <w:kern w:val="0"/>
          <w:sz w:val="28"/>
          <w:szCs w:val="28"/>
          <w:shd w:val="clear" w:color="auto" w:fill="FFFFFF"/>
          <w:lang w:bidi="ar"/>
        </w:rPr>
      </w:pPr>
      <w:r w:rsidRPr="00D96E6E">
        <w:rPr>
          <w:rFonts w:ascii="等线" w:eastAsia="等线" w:hAnsi="等线" w:cs="等线" w:hint="eastAsia"/>
          <w:b/>
          <w:bCs/>
          <w:kern w:val="0"/>
          <w:sz w:val="28"/>
          <w:szCs w:val="28"/>
          <w:shd w:val="clear" w:color="auto" w:fill="FFFFFF"/>
          <w:lang w:bidi="ar"/>
        </w:rPr>
        <w:t>26</w:t>
      </w:r>
      <w:r w:rsidRPr="00D96E6E">
        <w:rPr>
          <w:rFonts w:ascii="等线" w:eastAsia="等线" w:hAnsi="等线" w:cs="等线" w:hint="eastAsia"/>
          <w:b/>
          <w:bCs/>
          <w:kern w:val="0"/>
          <w:sz w:val="28"/>
          <w:szCs w:val="28"/>
          <w:shd w:val="clear" w:color="auto" w:fill="FFFFFF"/>
          <w:lang w:bidi="ar"/>
        </w:rPr>
        <w:t>、申请</w:t>
      </w:r>
      <w:proofErr w:type="gramStart"/>
      <w:r w:rsidRPr="00D96E6E">
        <w:rPr>
          <w:rFonts w:ascii="等线" w:eastAsia="等线" w:hAnsi="等线" w:cs="等线" w:hint="eastAsia"/>
          <w:b/>
          <w:bCs/>
          <w:kern w:val="0"/>
          <w:sz w:val="28"/>
          <w:szCs w:val="28"/>
          <w:shd w:val="clear" w:color="auto" w:fill="FFFFFF"/>
          <w:lang w:bidi="ar"/>
        </w:rPr>
        <w:t>钱塘区本期沁棠云筑人才</w:t>
      </w:r>
      <w:proofErr w:type="gramEnd"/>
      <w:r w:rsidRPr="00D96E6E">
        <w:rPr>
          <w:rFonts w:ascii="等线" w:eastAsia="等线" w:hAnsi="等线" w:cs="等线" w:hint="eastAsia"/>
          <w:b/>
          <w:bCs/>
          <w:kern w:val="0"/>
          <w:sz w:val="28"/>
          <w:szCs w:val="28"/>
          <w:shd w:val="clear" w:color="auto" w:fill="FFFFFF"/>
          <w:lang w:bidi="ar"/>
        </w:rPr>
        <w:t>共有产权保障住房的高层次人才能领取高层次人才购房补贴吗？</w:t>
      </w:r>
    </w:p>
    <w:p w:rsidR="008B37A5" w:rsidRPr="00D96E6E" w:rsidRDefault="00D96E6E">
      <w:pPr>
        <w:widowControl/>
        <w:shd w:val="clear" w:color="auto" w:fill="FFFFFF"/>
        <w:rPr>
          <w:rFonts w:ascii="宋体" w:eastAsia="宋体" w:hAnsi="宋体" w:cs="宋体"/>
          <w:kern w:val="0"/>
          <w:sz w:val="28"/>
          <w:szCs w:val="28"/>
          <w:shd w:val="clear" w:color="auto" w:fill="FFFFFF"/>
          <w:lang w:bidi="ar"/>
        </w:rPr>
      </w:pPr>
      <w:r w:rsidRPr="00D96E6E">
        <w:rPr>
          <w:rFonts w:ascii="宋体" w:eastAsia="宋体" w:hAnsi="宋体" w:cs="宋体" w:hint="eastAsia"/>
          <w:kern w:val="0"/>
          <w:sz w:val="28"/>
          <w:szCs w:val="28"/>
          <w:shd w:val="clear" w:color="auto" w:fill="FFFFFF"/>
          <w:lang w:bidi="ar"/>
        </w:rPr>
        <w:t>答：按照“购补分离”原则，申请</w:t>
      </w:r>
      <w:proofErr w:type="gramStart"/>
      <w:r w:rsidRPr="00D96E6E">
        <w:rPr>
          <w:rFonts w:ascii="宋体" w:eastAsia="宋体" w:hAnsi="宋体" w:cs="宋体" w:hint="eastAsia"/>
          <w:kern w:val="0"/>
          <w:sz w:val="28"/>
          <w:szCs w:val="28"/>
          <w:shd w:val="clear" w:color="auto" w:fill="FFFFFF"/>
          <w:lang w:bidi="ar"/>
        </w:rPr>
        <w:t>钱塘区本期沁棠云筑人才</w:t>
      </w:r>
      <w:proofErr w:type="gramEnd"/>
      <w:r w:rsidRPr="00D96E6E">
        <w:rPr>
          <w:rFonts w:ascii="宋体" w:eastAsia="宋体" w:hAnsi="宋体" w:cs="宋体" w:hint="eastAsia"/>
          <w:kern w:val="0"/>
          <w:sz w:val="28"/>
          <w:szCs w:val="28"/>
          <w:shd w:val="clear" w:color="auto" w:fill="FFFFFF"/>
          <w:lang w:bidi="ar"/>
        </w:rPr>
        <w:t>共有产权保障住房的高层次人才符合条件的，可按规定领取高层次人才购房补贴，补贴金额不超过人才首次购买份额支付的价款。</w:t>
      </w:r>
    </w:p>
    <w:p w:rsidR="008B37A5" w:rsidRDefault="00D96E6E">
      <w:pPr>
        <w:widowControl/>
        <w:numPr>
          <w:ilvl w:val="0"/>
          <w:numId w:val="4"/>
        </w:numPr>
        <w:jc w:val="left"/>
        <w:rPr>
          <w:rFonts w:ascii="等线" w:eastAsia="等线" w:hAnsi="等线" w:cs="等线"/>
          <w:b/>
          <w:bCs/>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申请</w:t>
      </w:r>
      <w:proofErr w:type="gramStart"/>
      <w:r>
        <w:rPr>
          <w:rFonts w:ascii="等线" w:eastAsia="等线" w:hAnsi="等线" w:cs="等线" w:hint="eastAsia"/>
          <w:b/>
          <w:bCs/>
          <w:kern w:val="0"/>
          <w:sz w:val="28"/>
          <w:szCs w:val="28"/>
          <w:shd w:val="clear" w:color="auto" w:fill="FFFFFF"/>
          <w:lang w:bidi="ar"/>
        </w:rPr>
        <w:t>钱塘区本期沁棠云筑人才</w:t>
      </w:r>
      <w:proofErr w:type="gramEnd"/>
      <w:r>
        <w:rPr>
          <w:rFonts w:ascii="等线" w:eastAsia="等线" w:hAnsi="等线" w:cs="等线" w:hint="eastAsia"/>
          <w:b/>
          <w:bCs/>
          <w:kern w:val="0"/>
          <w:sz w:val="28"/>
          <w:szCs w:val="28"/>
          <w:shd w:val="clear" w:color="auto" w:fill="FFFFFF"/>
          <w:lang w:bidi="ar"/>
        </w:rPr>
        <w:t>共有产权保障住房的高层次人才领取高层次人才购房补贴的，所购人才共有产权保障住房上市交易有什么限制？</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答：人才领取了高层次人才购房补贴的，按规定增购政府产权份额且在杭服务满</w:t>
      </w:r>
      <w:r>
        <w:rPr>
          <w:rFonts w:ascii="宋体" w:eastAsia="宋体" w:hAnsi="宋体" w:cs="宋体" w:hint="eastAsia"/>
          <w:kern w:val="0"/>
          <w:sz w:val="28"/>
          <w:szCs w:val="28"/>
          <w:shd w:val="clear" w:color="auto" w:fill="FFFFFF"/>
          <w:lang w:bidi="ar"/>
        </w:rPr>
        <w:t>10</w:t>
      </w:r>
      <w:r>
        <w:rPr>
          <w:rFonts w:ascii="宋体" w:eastAsia="宋体" w:hAnsi="宋体" w:cs="宋体" w:hint="eastAsia"/>
          <w:kern w:val="0"/>
          <w:sz w:val="28"/>
          <w:szCs w:val="28"/>
          <w:shd w:val="clear" w:color="auto" w:fill="FFFFFF"/>
          <w:lang w:bidi="ar"/>
        </w:rPr>
        <w:t>年后方可将该套人才共有产权保障住房上市交易，期间申请政府回购的，需按规定退回相应补贴。</w:t>
      </w:r>
    </w:p>
    <w:p w:rsidR="008B37A5" w:rsidRDefault="00D96E6E">
      <w:pPr>
        <w:widowControl/>
        <w:numPr>
          <w:ilvl w:val="0"/>
          <w:numId w:val="4"/>
        </w:numPr>
        <w:jc w:val="left"/>
        <w:rPr>
          <w:rFonts w:ascii="等线" w:eastAsia="等线" w:hAnsi="等线" w:cs="等线"/>
          <w:b/>
          <w:bCs/>
          <w:kern w:val="0"/>
          <w:sz w:val="28"/>
          <w:szCs w:val="28"/>
          <w:shd w:val="clear" w:color="auto" w:fill="FFFFFF"/>
          <w:lang w:bidi="ar"/>
        </w:rPr>
      </w:pPr>
      <w:proofErr w:type="gramStart"/>
      <w:r>
        <w:rPr>
          <w:rFonts w:ascii="等线" w:eastAsia="等线" w:hAnsi="等线" w:cs="等线" w:hint="eastAsia"/>
          <w:b/>
          <w:bCs/>
          <w:kern w:val="0"/>
          <w:sz w:val="28"/>
          <w:szCs w:val="28"/>
          <w:shd w:val="clear" w:color="auto" w:fill="FFFFFF"/>
          <w:lang w:bidi="ar"/>
        </w:rPr>
        <w:lastRenderedPageBreak/>
        <w:t>钱塘区本期沁棠云筑人才</w:t>
      </w:r>
      <w:proofErr w:type="gramEnd"/>
      <w:r>
        <w:rPr>
          <w:rFonts w:ascii="等线" w:eastAsia="等线" w:hAnsi="等线" w:cs="等线" w:hint="eastAsia"/>
          <w:b/>
          <w:bCs/>
          <w:kern w:val="0"/>
          <w:sz w:val="28"/>
          <w:szCs w:val="28"/>
          <w:shd w:val="clear" w:color="auto" w:fill="FFFFFF"/>
          <w:lang w:bidi="ar"/>
        </w:rPr>
        <w:t>共有产权保障住房购房家庭是否可以申请购房贷款？</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答：购房家庭可按规定申请住房公积金、商业银行资金等购房贷款。</w:t>
      </w:r>
    </w:p>
    <w:p w:rsidR="008B37A5" w:rsidRDefault="00D96E6E">
      <w:pPr>
        <w:widowControl/>
        <w:numPr>
          <w:ilvl w:val="0"/>
          <w:numId w:val="4"/>
        </w:numPr>
        <w:jc w:val="left"/>
        <w:rPr>
          <w:rFonts w:ascii="等线" w:eastAsia="等线" w:hAnsi="等线" w:cs="等线"/>
          <w:b/>
          <w:bCs/>
          <w:kern w:val="0"/>
          <w:sz w:val="28"/>
          <w:szCs w:val="28"/>
          <w:shd w:val="clear" w:color="auto" w:fill="FFFFFF"/>
          <w:lang w:bidi="ar"/>
        </w:rPr>
      </w:pPr>
      <w:proofErr w:type="gramStart"/>
      <w:r>
        <w:rPr>
          <w:rFonts w:ascii="等线" w:eastAsia="等线" w:hAnsi="等线" w:cs="等线" w:hint="eastAsia"/>
          <w:b/>
          <w:bCs/>
          <w:kern w:val="0"/>
          <w:sz w:val="28"/>
          <w:szCs w:val="28"/>
          <w:shd w:val="clear" w:color="auto" w:fill="FFFFFF"/>
          <w:lang w:bidi="ar"/>
        </w:rPr>
        <w:t>钱塘区本期沁棠云筑人才</w:t>
      </w:r>
      <w:proofErr w:type="gramEnd"/>
      <w:r>
        <w:rPr>
          <w:rFonts w:ascii="等线" w:eastAsia="等线" w:hAnsi="等线" w:cs="等线" w:hint="eastAsia"/>
          <w:b/>
          <w:bCs/>
          <w:kern w:val="0"/>
          <w:sz w:val="28"/>
          <w:szCs w:val="28"/>
          <w:shd w:val="clear" w:color="auto" w:fill="FFFFFF"/>
          <w:lang w:bidi="ar"/>
        </w:rPr>
        <w:t>共有产权保障住房如何办理不动产登记？</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购房家庭应按规定办理共有产权保障住房不动产登记。不动产登记机构应当在预告登记证明和不动产权证上记载不动产权利人，附记共有产权保障住房（人才）、购房家庭份额、政府产权份额、限制交易年限等内容。</w:t>
      </w:r>
    </w:p>
    <w:p w:rsidR="008B37A5" w:rsidRDefault="00D96E6E">
      <w:pPr>
        <w:widowControl/>
        <w:numPr>
          <w:ilvl w:val="0"/>
          <w:numId w:val="4"/>
        </w:numPr>
        <w:jc w:val="left"/>
        <w:rPr>
          <w:rFonts w:ascii="等线" w:eastAsia="等线" w:hAnsi="等线" w:cs="等线"/>
          <w:b/>
          <w:bCs/>
          <w:kern w:val="0"/>
          <w:sz w:val="28"/>
          <w:szCs w:val="28"/>
          <w:shd w:val="clear" w:color="auto" w:fill="FFFFFF"/>
          <w:lang w:bidi="ar"/>
        </w:rPr>
      </w:pPr>
      <w:proofErr w:type="gramStart"/>
      <w:r>
        <w:rPr>
          <w:rFonts w:ascii="等线" w:eastAsia="等线" w:hAnsi="等线" w:cs="等线" w:hint="eastAsia"/>
          <w:b/>
          <w:bCs/>
          <w:kern w:val="0"/>
          <w:sz w:val="28"/>
          <w:szCs w:val="28"/>
          <w:shd w:val="clear" w:color="auto" w:fill="FFFFFF"/>
          <w:lang w:bidi="ar"/>
        </w:rPr>
        <w:t>钱塘区本期沁棠云筑人才</w:t>
      </w:r>
      <w:proofErr w:type="gramEnd"/>
      <w:r>
        <w:rPr>
          <w:rFonts w:ascii="等线" w:eastAsia="等线" w:hAnsi="等线" w:cs="等线" w:hint="eastAsia"/>
          <w:b/>
          <w:bCs/>
          <w:kern w:val="0"/>
          <w:sz w:val="28"/>
          <w:szCs w:val="28"/>
          <w:shd w:val="clear" w:color="auto" w:fill="FFFFFF"/>
          <w:lang w:bidi="ar"/>
        </w:rPr>
        <w:t>共有产权保障住房的使用责任是怎样的？</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答：购房家庭应当按照《杭州市共有产权保障住房（人才）使用管理协议</w:t>
      </w:r>
      <w:r>
        <w:rPr>
          <w:rFonts w:ascii="宋体" w:eastAsia="宋体" w:hAnsi="宋体" w:cs="宋体" w:hint="eastAsia"/>
          <w:kern w:val="0"/>
          <w:sz w:val="28"/>
          <w:szCs w:val="28"/>
          <w:shd w:val="clear" w:color="auto" w:fill="FFFFFF"/>
          <w:lang w:bidi="ar"/>
        </w:rPr>
        <w:t>》约定使用房屋，并承担整套住房专有部分和共用部分的物业管理服务费以及使用过程中的全部管理责任和义务，全额缴纳所购房屋专项维修资金。</w:t>
      </w:r>
    </w:p>
    <w:p w:rsidR="008B37A5" w:rsidRDefault="00D96E6E">
      <w:pPr>
        <w:widowControl/>
        <w:numPr>
          <w:ilvl w:val="0"/>
          <w:numId w:val="4"/>
        </w:numPr>
        <w:jc w:val="left"/>
        <w:rPr>
          <w:rFonts w:ascii="等线" w:eastAsia="等线" w:hAnsi="等线" w:cs="等线"/>
          <w:b/>
          <w:bCs/>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购买</w:t>
      </w:r>
      <w:proofErr w:type="gramStart"/>
      <w:r>
        <w:rPr>
          <w:rFonts w:ascii="等线" w:eastAsia="等线" w:hAnsi="等线" w:cs="等线" w:hint="eastAsia"/>
          <w:b/>
          <w:bCs/>
          <w:kern w:val="0"/>
          <w:sz w:val="28"/>
          <w:szCs w:val="28"/>
          <w:shd w:val="clear" w:color="auto" w:fill="FFFFFF"/>
          <w:lang w:bidi="ar"/>
        </w:rPr>
        <w:t>钱塘区本期沁棠云筑人才</w:t>
      </w:r>
      <w:proofErr w:type="gramEnd"/>
      <w:r>
        <w:rPr>
          <w:rFonts w:ascii="等线" w:eastAsia="等线" w:hAnsi="等线" w:cs="等线" w:hint="eastAsia"/>
          <w:b/>
          <w:bCs/>
          <w:kern w:val="0"/>
          <w:sz w:val="28"/>
          <w:szCs w:val="28"/>
          <w:shd w:val="clear" w:color="auto" w:fill="FFFFFF"/>
          <w:lang w:bidi="ar"/>
        </w:rPr>
        <w:t>共有产权保障住房后，政府产权部分需要交租金吗？</w:t>
      </w:r>
    </w:p>
    <w:p w:rsidR="008B37A5" w:rsidRDefault="00D96E6E">
      <w:pPr>
        <w:widowControl/>
        <w:shd w:val="clear" w:color="auto" w:fill="FFFFFF"/>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答：购买</w:t>
      </w:r>
      <w:proofErr w:type="gramStart"/>
      <w:r>
        <w:rPr>
          <w:rFonts w:ascii="宋体" w:eastAsia="宋体" w:hAnsi="宋体" w:cs="宋体" w:hint="eastAsia"/>
          <w:kern w:val="0"/>
          <w:sz w:val="28"/>
          <w:szCs w:val="28"/>
          <w:shd w:val="clear" w:color="auto" w:fill="FFFFFF"/>
          <w:lang w:bidi="ar"/>
        </w:rPr>
        <w:t>钱塘区本期沁棠云筑人才</w:t>
      </w:r>
      <w:proofErr w:type="gramEnd"/>
      <w:r>
        <w:rPr>
          <w:rFonts w:ascii="宋体" w:eastAsia="宋体" w:hAnsi="宋体" w:cs="宋体" w:hint="eastAsia"/>
          <w:kern w:val="0"/>
          <w:sz w:val="28"/>
          <w:szCs w:val="28"/>
          <w:shd w:val="clear" w:color="auto" w:fill="FFFFFF"/>
          <w:lang w:bidi="ar"/>
        </w:rPr>
        <w:t>共有产权保障住房后，政府产权部分不需要交租金。</w:t>
      </w:r>
    </w:p>
    <w:p w:rsidR="008B37A5" w:rsidRDefault="00D96E6E">
      <w:pPr>
        <w:widowControl/>
        <w:numPr>
          <w:ilvl w:val="0"/>
          <w:numId w:val="4"/>
        </w:numPr>
        <w:jc w:val="left"/>
        <w:rPr>
          <w:rFonts w:ascii="等线" w:eastAsia="等线" w:hAnsi="等线" w:cs="等线"/>
          <w:b/>
          <w:bCs/>
          <w:kern w:val="0"/>
          <w:sz w:val="28"/>
          <w:szCs w:val="28"/>
          <w:shd w:val="clear" w:color="auto" w:fill="FFFFFF"/>
          <w:lang w:bidi="ar"/>
        </w:rPr>
      </w:pPr>
      <w:proofErr w:type="gramStart"/>
      <w:r>
        <w:rPr>
          <w:rFonts w:ascii="等线" w:eastAsia="等线" w:hAnsi="等线" w:cs="等线" w:hint="eastAsia"/>
          <w:b/>
          <w:bCs/>
          <w:kern w:val="0"/>
          <w:sz w:val="28"/>
          <w:szCs w:val="28"/>
          <w:shd w:val="clear" w:color="auto" w:fill="FFFFFF"/>
          <w:lang w:bidi="ar"/>
        </w:rPr>
        <w:t>钱塘区本期沁棠云筑人才</w:t>
      </w:r>
      <w:proofErr w:type="gramEnd"/>
      <w:r>
        <w:rPr>
          <w:rFonts w:ascii="等线" w:eastAsia="等线" w:hAnsi="等线" w:cs="等线" w:hint="eastAsia"/>
          <w:b/>
          <w:bCs/>
          <w:kern w:val="0"/>
          <w:sz w:val="28"/>
          <w:szCs w:val="28"/>
          <w:shd w:val="clear" w:color="auto" w:fill="FFFFFF"/>
          <w:lang w:bidi="ar"/>
        </w:rPr>
        <w:t>共有产权保障住房购房家庭何时可增购政府产权份额？</w:t>
      </w:r>
    </w:p>
    <w:p w:rsidR="008B37A5" w:rsidRDefault="00D96E6E">
      <w:pPr>
        <w:widowControl/>
        <w:jc w:val="left"/>
        <w:rPr>
          <w:rFonts w:ascii="等线" w:eastAsia="等线" w:hAnsi="等线" w:cs="等线"/>
          <w:color w:val="333333"/>
          <w:kern w:val="0"/>
          <w:sz w:val="28"/>
          <w:szCs w:val="28"/>
          <w:shd w:val="clear" w:color="auto" w:fill="FFFFFF"/>
          <w:lang w:bidi="ar"/>
        </w:rPr>
      </w:pPr>
      <w:r>
        <w:rPr>
          <w:rFonts w:ascii="宋体" w:eastAsia="宋体" w:hAnsi="宋体" w:cs="宋体" w:hint="eastAsia"/>
          <w:kern w:val="0"/>
          <w:sz w:val="28"/>
          <w:szCs w:val="28"/>
          <w:shd w:val="clear" w:color="auto" w:fill="FFFFFF"/>
          <w:lang w:bidi="ar"/>
        </w:rPr>
        <w:lastRenderedPageBreak/>
        <w:t>答：购房家庭取得不动产证满</w:t>
      </w:r>
      <w:r>
        <w:rPr>
          <w:rFonts w:ascii="宋体" w:eastAsia="宋体" w:hAnsi="宋体" w:cs="宋体" w:hint="eastAsia"/>
          <w:kern w:val="0"/>
          <w:sz w:val="28"/>
          <w:szCs w:val="28"/>
          <w:shd w:val="clear" w:color="auto" w:fill="FFFFFF"/>
          <w:lang w:bidi="ar"/>
        </w:rPr>
        <w:t>5</w:t>
      </w:r>
      <w:r>
        <w:rPr>
          <w:rFonts w:ascii="宋体" w:eastAsia="宋体" w:hAnsi="宋体" w:cs="宋体" w:hint="eastAsia"/>
          <w:kern w:val="0"/>
          <w:sz w:val="28"/>
          <w:szCs w:val="28"/>
          <w:shd w:val="clear" w:color="auto" w:fill="FFFFFF"/>
          <w:lang w:bidi="ar"/>
        </w:rPr>
        <w:t>年的，可</w:t>
      </w:r>
      <w:proofErr w:type="gramStart"/>
      <w:r>
        <w:rPr>
          <w:rFonts w:ascii="宋体" w:eastAsia="宋体" w:hAnsi="宋体" w:cs="宋体" w:hint="eastAsia"/>
          <w:kern w:val="0"/>
          <w:sz w:val="28"/>
          <w:szCs w:val="28"/>
          <w:shd w:val="clear" w:color="auto" w:fill="FFFFFF"/>
          <w:lang w:bidi="ar"/>
        </w:rPr>
        <w:t>向代持机构</w:t>
      </w:r>
      <w:proofErr w:type="gramEnd"/>
      <w:r>
        <w:rPr>
          <w:rFonts w:ascii="宋体" w:eastAsia="宋体" w:hAnsi="宋体" w:cs="宋体" w:hint="eastAsia"/>
          <w:kern w:val="0"/>
          <w:sz w:val="28"/>
          <w:szCs w:val="28"/>
          <w:shd w:val="clear" w:color="auto" w:fill="FFFFFF"/>
          <w:lang w:bidi="ar"/>
        </w:rPr>
        <w:t>提出一次性增购政府产权份额的申请。</w:t>
      </w:r>
    </w:p>
    <w:p w:rsidR="008B37A5" w:rsidRDefault="00D96E6E">
      <w:pPr>
        <w:widowControl/>
        <w:numPr>
          <w:ilvl w:val="0"/>
          <w:numId w:val="4"/>
        </w:numPr>
        <w:jc w:val="left"/>
        <w:rPr>
          <w:rFonts w:ascii="等线" w:eastAsia="等线" w:hAnsi="等线" w:cs="等线"/>
          <w:b/>
          <w:bCs/>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政府产权份额的增购价格是多少？</w:t>
      </w:r>
    </w:p>
    <w:p w:rsidR="008B37A5" w:rsidRDefault="00D96E6E">
      <w:pPr>
        <w:widowControl/>
        <w:jc w:val="left"/>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答：增购价格按照市场原则由</w:t>
      </w:r>
      <w:proofErr w:type="gramStart"/>
      <w:r>
        <w:rPr>
          <w:rFonts w:ascii="宋体" w:eastAsia="宋体" w:hAnsi="宋体" w:cs="宋体" w:hint="eastAsia"/>
          <w:kern w:val="0"/>
          <w:sz w:val="28"/>
          <w:szCs w:val="28"/>
          <w:shd w:val="clear" w:color="auto" w:fill="FFFFFF"/>
          <w:lang w:bidi="ar"/>
        </w:rPr>
        <w:t>市发改委</w:t>
      </w:r>
      <w:proofErr w:type="gramEnd"/>
      <w:r>
        <w:rPr>
          <w:rFonts w:ascii="宋体" w:eastAsia="宋体" w:hAnsi="宋体" w:cs="宋体" w:hint="eastAsia"/>
          <w:kern w:val="0"/>
          <w:sz w:val="28"/>
          <w:szCs w:val="28"/>
          <w:shd w:val="clear" w:color="auto" w:fill="FFFFFF"/>
          <w:lang w:bidi="ar"/>
        </w:rPr>
        <w:t>会同市财</w:t>
      </w:r>
      <w:r>
        <w:rPr>
          <w:rFonts w:ascii="宋体" w:eastAsia="宋体" w:hAnsi="宋体" w:cs="宋体" w:hint="eastAsia"/>
          <w:kern w:val="0"/>
          <w:sz w:val="28"/>
          <w:szCs w:val="28"/>
          <w:shd w:val="clear" w:color="auto" w:fill="FFFFFF"/>
          <w:lang w:bidi="ar"/>
        </w:rPr>
        <w:t>政局、</w:t>
      </w:r>
      <w:proofErr w:type="gramStart"/>
      <w:r>
        <w:rPr>
          <w:rFonts w:ascii="宋体" w:eastAsia="宋体" w:hAnsi="宋体" w:cs="宋体" w:hint="eastAsia"/>
          <w:kern w:val="0"/>
          <w:sz w:val="28"/>
          <w:szCs w:val="28"/>
          <w:shd w:val="clear" w:color="auto" w:fill="FFFFFF"/>
          <w:lang w:bidi="ar"/>
        </w:rPr>
        <w:t>市住保房管局</w:t>
      </w:r>
      <w:proofErr w:type="gramEnd"/>
      <w:r>
        <w:rPr>
          <w:rFonts w:ascii="宋体" w:eastAsia="宋体" w:hAnsi="宋体" w:cs="宋体" w:hint="eastAsia"/>
          <w:kern w:val="0"/>
          <w:sz w:val="28"/>
          <w:szCs w:val="28"/>
          <w:shd w:val="clear" w:color="auto" w:fill="FFFFFF"/>
          <w:lang w:bidi="ar"/>
        </w:rPr>
        <w:t>等相关部门进行市场评估，每年公布一次。</w:t>
      </w:r>
    </w:p>
    <w:p w:rsidR="008B37A5" w:rsidRDefault="00D96E6E">
      <w:pPr>
        <w:widowControl/>
        <w:numPr>
          <w:ilvl w:val="0"/>
          <w:numId w:val="4"/>
        </w:numPr>
        <w:jc w:val="left"/>
        <w:rPr>
          <w:rFonts w:ascii="等线" w:eastAsia="等线" w:hAnsi="等线" w:cs="等线"/>
          <w:b/>
          <w:bCs/>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购房家庭增购政府产权份额后，是否算退出共有产权保障住房保障？</w:t>
      </w:r>
    </w:p>
    <w:p w:rsidR="008B37A5" w:rsidRDefault="00D96E6E">
      <w:pPr>
        <w:widowControl/>
        <w:jc w:val="left"/>
        <w:rPr>
          <w:rFonts w:ascii="等线" w:eastAsia="等线" w:hAnsi="等线" w:cs="等线"/>
          <w:color w:val="333333"/>
          <w:kern w:val="0"/>
          <w:sz w:val="28"/>
          <w:szCs w:val="28"/>
          <w:shd w:val="clear" w:color="auto" w:fill="FFFFFF"/>
          <w:lang w:bidi="ar"/>
        </w:rPr>
      </w:pPr>
      <w:r>
        <w:rPr>
          <w:rFonts w:ascii="宋体" w:eastAsia="宋体" w:hAnsi="宋体" w:cs="宋体" w:hint="eastAsia"/>
          <w:kern w:val="0"/>
          <w:sz w:val="28"/>
          <w:szCs w:val="28"/>
          <w:shd w:val="clear" w:color="auto" w:fill="FFFFFF"/>
          <w:lang w:bidi="ar"/>
        </w:rPr>
        <w:t>答：购房家庭增购政府产权份额后，仍视作享受过共有产权保障住房保障。</w:t>
      </w:r>
    </w:p>
    <w:p w:rsidR="008B37A5" w:rsidRDefault="00D96E6E">
      <w:pPr>
        <w:widowControl/>
        <w:numPr>
          <w:ilvl w:val="0"/>
          <w:numId w:val="4"/>
        </w:numPr>
        <w:jc w:val="left"/>
        <w:rPr>
          <w:rFonts w:ascii="等线" w:eastAsia="等线" w:hAnsi="等线" w:cs="等线"/>
          <w:b/>
          <w:bCs/>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购房家庭购买</w:t>
      </w:r>
      <w:proofErr w:type="gramStart"/>
      <w:r>
        <w:rPr>
          <w:rFonts w:ascii="等线" w:eastAsia="等线" w:hAnsi="等线" w:cs="等线" w:hint="eastAsia"/>
          <w:b/>
          <w:bCs/>
          <w:kern w:val="0"/>
          <w:sz w:val="28"/>
          <w:szCs w:val="28"/>
          <w:shd w:val="clear" w:color="auto" w:fill="FFFFFF"/>
          <w:lang w:bidi="ar"/>
        </w:rPr>
        <w:t>钱塘区本期沁棠云筑人才</w:t>
      </w:r>
      <w:proofErr w:type="gramEnd"/>
      <w:r>
        <w:rPr>
          <w:rFonts w:ascii="等线" w:eastAsia="等线" w:hAnsi="等线" w:cs="等线" w:hint="eastAsia"/>
          <w:b/>
          <w:bCs/>
          <w:kern w:val="0"/>
          <w:sz w:val="28"/>
          <w:szCs w:val="28"/>
          <w:shd w:val="clear" w:color="auto" w:fill="FFFFFF"/>
          <w:lang w:bidi="ar"/>
        </w:rPr>
        <w:t>共有产权保障住房后可以申请政府回购其产权份额吗？</w:t>
      </w:r>
    </w:p>
    <w:p w:rsidR="008B37A5" w:rsidRDefault="00D96E6E">
      <w:pPr>
        <w:widowControl/>
        <w:jc w:val="left"/>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答：购房家庭需退出保障的，可</w:t>
      </w:r>
      <w:proofErr w:type="gramStart"/>
      <w:r>
        <w:rPr>
          <w:rFonts w:ascii="宋体" w:eastAsia="宋体" w:hAnsi="宋体" w:cs="宋体" w:hint="eastAsia"/>
          <w:kern w:val="0"/>
          <w:sz w:val="28"/>
          <w:szCs w:val="28"/>
          <w:shd w:val="clear" w:color="auto" w:fill="FFFFFF"/>
          <w:lang w:bidi="ar"/>
        </w:rPr>
        <w:t>向代持机构</w:t>
      </w:r>
      <w:proofErr w:type="gramEnd"/>
      <w:r>
        <w:rPr>
          <w:rFonts w:ascii="宋体" w:eastAsia="宋体" w:hAnsi="宋体" w:cs="宋体" w:hint="eastAsia"/>
          <w:kern w:val="0"/>
          <w:sz w:val="28"/>
          <w:szCs w:val="28"/>
          <w:shd w:val="clear" w:color="auto" w:fill="FFFFFF"/>
          <w:lang w:bidi="ar"/>
        </w:rPr>
        <w:t>提出回购其产权份额的申请，</w:t>
      </w:r>
      <w:proofErr w:type="gramStart"/>
      <w:r>
        <w:rPr>
          <w:rFonts w:ascii="宋体" w:eastAsia="宋体" w:hAnsi="宋体" w:cs="宋体" w:hint="eastAsia"/>
          <w:kern w:val="0"/>
          <w:sz w:val="28"/>
          <w:szCs w:val="28"/>
          <w:shd w:val="clear" w:color="auto" w:fill="FFFFFF"/>
          <w:lang w:bidi="ar"/>
        </w:rPr>
        <w:t>经代持机构</w:t>
      </w:r>
      <w:proofErr w:type="gramEnd"/>
      <w:r>
        <w:rPr>
          <w:rFonts w:ascii="宋体" w:eastAsia="宋体" w:hAnsi="宋体" w:cs="宋体" w:hint="eastAsia"/>
          <w:kern w:val="0"/>
          <w:sz w:val="28"/>
          <w:szCs w:val="28"/>
          <w:shd w:val="clear" w:color="auto" w:fill="FFFFFF"/>
          <w:lang w:bidi="ar"/>
        </w:rPr>
        <w:t>同意后，由</w:t>
      </w:r>
      <w:proofErr w:type="gramStart"/>
      <w:r>
        <w:rPr>
          <w:rFonts w:ascii="宋体" w:eastAsia="宋体" w:hAnsi="宋体" w:cs="宋体" w:hint="eastAsia"/>
          <w:kern w:val="0"/>
          <w:sz w:val="28"/>
          <w:szCs w:val="28"/>
          <w:shd w:val="clear" w:color="auto" w:fill="FFFFFF"/>
          <w:lang w:bidi="ar"/>
        </w:rPr>
        <w:t>代持机构</w:t>
      </w:r>
      <w:proofErr w:type="gramEnd"/>
      <w:r>
        <w:rPr>
          <w:rFonts w:ascii="宋体" w:eastAsia="宋体" w:hAnsi="宋体" w:cs="宋体" w:hint="eastAsia"/>
          <w:kern w:val="0"/>
          <w:sz w:val="28"/>
          <w:szCs w:val="28"/>
          <w:shd w:val="clear" w:color="auto" w:fill="FFFFFF"/>
          <w:lang w:bidi="ar"/>
        </w:rPr>
        <w:t>进行回购。</w:t>
      </w:r>
    </w:p>
    <w:p w:rsidR="008B37A5" w:rsidRDefault="00D96E6E">
      <w:pPr>
        <w:widowControl/>
        <w:numPr>
          <w:ilvl w:val="0"/>
          <w:numId w:val="4"/>
        </w:numPr>
        <w:jc w:val="left"/>
        <w:rPr>
          <w:rFonts w:ascii="等线" w:eastAsia="等线" w:hAnsi="等线" w:cs="等线"/>
          <w:b/>
          <w:bCs/>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购房家庭如申请政府回购，回购的价格是多少？</w:t>
      </w:r>
    </w:p>
    <w:p w:rsidR="008B37A5" w:rsidRDefault="00D96E6E">
      <w:pPr>
        <w:widowControl/>
        <w:jc w:val="left"/>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答：购房家庭取得不动产证未满</w:t>
      </w:r>
      <w:r>
        <w:rPr>
          <w:rFonts w:ascii="宋体" w:eastAsia="宋体" w:hAnsi="宋体" w:cs="宋体" w:hint="eastAsia"/>
          <w:kern w:val="0"/>
          <w:sz w:val="28"/>
          <w:szCs w:val="28"/>
          <w:shd w:val="clear" w:color="auto" w:fill="FFFFFF"/>
          <w:lang w:bidi="ar"/>
        </w:rPr>
        <w:t>5</w:t>
      </w:r>
      <w:r>
        <w:rPr>
          <w:rFonts w:ascii="宋体" w:eastAsia="宋体" w:hAnsi="宋体" w:cs="宋体" w:hint="eastAsia"/>
          <w:kern w:val="0"/>
          <w:sz w:val="28"/>
          <w:szCs w:val="28"/>
          <w:shd w:val="clear" w:color="auto" w:fill="FFFFFF"/>
          <w:lang w:bidi="ar"/>
        </w:rPr>
        <w:t>年的，回</w:t>
      </w:r>
      <w:proofErr w:type="gramStart"/>
      <w:r>
        <w:rPr>
          <w:rFonts w:ascii="宋体" w:eastAsia="宋体" w:hAnsi="宋体" w:cs="宋体" w:hint="eastAsia"/>
          <w:kern w:val="0"/>
          <w:sz w:val="28"/>
          <w:szCs w:val="28"/>
          <w:shd w:val="clear" w:color="auto" w:fill="FFFFFF"/>
          <w:lang w:bidi="ar"/>
        </w:rPr>
        <w:t>购价款</w:t>
      </w:r>
      <w:proofErr w:type="gramEnd"/>
      <w:r>
        <w:rPr>
          <w:rFonts w:ascii="宋体" w:eastAsia="宋体" w:hAnsi="宋体" w:cs="宋体" w:hint="eastAsia"/>
          <w:kern w:val="0"/>
          <w:sz w:val="28"/>
          <w:szCs w:val="28"/>
          <w:shd w:val="clear" w:color="auto" w:fill="FFFFFF"/>
          <w:lang w:bidi="ar"/>
        </w:rPr>
        <w:t>为原销售价款</w:t>
      </w:r>
      <w:proofErr w:type="gramStart"/>
      <w:r>
        <w:rPr>
          <w:rFonts w:ascii="宋体" w:eastAsia="宋体" w:hAnsi="宋体" w:cs="宋体" w:hint="eastAsia"/>
          <w:kern w:val="0"/>
          <w:sz w:val="28"/>
          <w:szCs w:val="28"/>
          <w:shd w:val="clear" w:color="auto" w:fill="FFFFFF"/>
          <w:lang w:bidi="ar"/>
        </w:rPr>
        <w:t>加按照</w:t>
      </w:r>
      <w:proofErr w:type="gramEnd"/>
      <w:r>
        <w:rPr>
          <w:rFonts w:ascii="宋体" w:eastAsia="宋体" w:hAnsi="宋体" w:cs="宋体" w:hint="eastAsia"/>
          <w:kern w:val="0"/>
          <w:sz w:val="28"/>
          <w:szCs w:val="28"/>
          <w:shd w:val="clear" w:color="auto" w:fill="FFFFFF"/>
          <w:lang w:bidi="ar"/>
        </w:rPr>
        <w:t>中国人民银行同期存款基准利率计算的利息，如届时市场价格低于上述价格的，以市场价格回购；购房家庭取得不动产证满</w:t>
      </w:r>
      <w:r>
        <w:rPr>
          <w:rFonts w:ascii="宋体" w:eastAsia="宋体" w:hAnsi="宋体" w:cs="宋体" w:hint="eastAsia"/>
          <w:kern w:val="0"/>
          <w:sz w:val="28"/>
          <w:szCs w:val="28"/>
          <w:shd w:val="clear" w:color="auto" w:fill="FFFFFF"/>
          <w:lang w:bidi="ar"/>
        </w:rPr>
        <w:t>5</w:t>
      </w:r>
      <w:r>
        <w:rPr>
          <w:rFonts w:ascii="宋体" w:eastAsia="宋体" w:hAnsi="宋体" w:cs="宋体" w:hint="eastAsia"/>
          <w:kern w:val="0"/>
          <w:sz w:val="28"/>
          <w:szCs w:val="28"/>
          <w:shd w:val="clear" w:color="auto" w:fill="FFFFFF"/>
          <w:lang w:bidi="ar"/>
        </w:rPr>
        <w:t>年的，回购价格参照增购价格执行。</w:t>
      </w:r>
      <w:proofErr w:type="gramStart"/>
      <w:r>
        <w:rPr>
          <w:rFonts w:ascii="宋体" w:eastAsia="宋体" w:hAnsi="宋体" w:cs="宋体" w:hint="eastAsia"/>
          <w:kern w:val="0"/>
          <w:sz w:val="28"/>
          <w:szCs w:val="28"/>
          <w:shd w:val="clear" w:color="auto" w:fill="FFFFFF"/>
          <w:lang w:bidi="ar"/>
        </w:rPr>
        <w:t>代持机构</w:t>
      </w:r>
      <w:proofErr w:type="gramEnd"/>
      <w:r>
        <w:rPr>
          <w:rFonts w:ascii="宋体" w:eastAsia="宋体" w:hAnsi="宋体" w:cs="宋体" w:hint="eastAsia"/>
          <w:kern w:val="0"/>
          <w:sz w:val="28"/>
          <w:szCs w:val="28"/>
          <w:shd w:val="clear" w:color="auto" w:fill="FFFFFF"/>
          <w:lang w:bidi="ar"/>
        </w:rPr>
        <w:t>与购房家庭根据规定各自缴纳相关税费。</w:t>
      </w:r>
    </w:p>
    <w:p w:rsidR="008B37A5" w:rsidRDefault="00D96E6E">
      <w:pPr>
        <w:widowControl/>
        <w:numPr>
          <w:ilvl w:val="0"/>
          <w:numId w:val="4"/>
        </w:numPr>
        <w:jc w:val="left"/>
        <w:rPr>
          <w:rFonts w:ascii="等线" w:eastAsia="等线" w:hAnsi="等线" w:cs="等线"/>
          <w:b/>
          <w:bCs/>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购房家庭购买</w:t>
      </w:r>
      <w:proofErr w:type="gramStart"/>
      <w:r>
        <w:rPr>
          <w:rFonts w:ascii="等线" w:eastAsia="等线" w:hAnsi="等线" w:cs="等线" w:hint="eastAsia"/>
          <w:b/>
          <w:bCs/>
          <w:kern w:val="0"/>
          <w:sz w:val="28"/>
          <w:szCs w:val="28"/>
          <w:shd w:val="clear" w:color="auto" w:fill="FFFFFF"/>
          <w:lang w:bidi="ar"/>
        </w:rPr>
        <w:t>钱塘区本期沁棠云筑人才</w:t>
      </w:r>
      <w:proofErr w:type="gramEnd"/>
      <w:r>
        <w:rPr>
          <w:rFonts w:ascii="等线" w:eastAsia="等线" w:hAnsi="等线" w:cs="等线" w:hint="eastAsia"/>
          <w:b/>
          <w:bCs/>
          <w:kern w:val="0"/>
          <w:sz w:val="28"/>
          <w:szCs w:val="28"/>
          <w:shd w:val="clear" w:color="auto" w:fill="FFFFFF"/>
          <w:lang w:bidi="ar"/>
        </w:rPr>
        <w:t>共有产权保障住房后是否可以报名参加新建商品住房购房摇号？</w:t>
      </w:r>
    </w:p>
    <w:p w:rsidR="008B37A5" w:rsidRDefault="00D96E6E">
      <w:pPr>
        <w:widowControl/>
        <w:jc w:val="left"/>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lastRenderedPageBreak/>
        <w:t>答：人才共有产权保障住房购房家庭可以报名参加新建商品住房购房摇号，可按规定享受商品住房优先摇号政策，即在购房家庭取得人才共有产权保障住房完全产权前，该套保障住房在购房家庭</w:t>
      </w:r>
      <w:r>
        <w:rPr>
          <w:rFonts w:ascii="宋体" w:eastAsia="宋体" w:hAnsi="宋体" w:cs="宋体" w:hint="eastAsia"/>
          <w:kern w:val="0"/>
          <w:sz w:val="28"/>
          <w:szCs w:val="28"/>
          <w:shd w:val="clear" w:color="auto" w:fill="FFFFFF"/>
          <w:lang w:bidi="ar"/>
        </w:rPr>
        <w:t>购买新建商品住房时，不计入家庭住房套数。但在商品住房合同</w:t>
      </w:r>
      <w:proofErr w:type="gramStart"/>
      <w:r>
        <w:rPr>
          <w:rFonts w:ascii="宋体" w:eastAsia="宋体" w:hAnsi="宋体" w:cs="宋体" w:hint="eastAsia"/>
          <w:kern w:val="0"/>
          <w:sz w:val="28"/>
          <w:szCs w:val="28"/>
          <w:shd w:val="clear" w:color="auto" w:fill="FFFFFF"/>
          <w:lang w:bidi="ar"/>
        </w:rPr>
        <w:t>网签前</w:t>
      </w:r>
      <w:proofErr w:type="gramEnd"/>
      <w:r>
        <w:rPr>
          <w:rFonts w:ascii="宋体" w:eastAsia="宋体" w:hAnsi="宋体" w:cs="宋体" w:hint="eastAsia"/>
          <w:kern w:val="0"/>
          <w:sz w:val="28"/>
          <w:szCs w:val="28"/>
          <w:shd w:val="clear" w:color="auto" w:fill="FFFFFF"/>
          <w:lang w:bidi="ar"/>
        </w:rPr>
        <w:t>，须承诺退出人才共有产权保障住房保障。人才共有产权保障住房交付使用前的，应与开发建设单位解除合同退回住房；交付使用后未办理不动产权证的，应与开发建设单位解除合同，已办理不动产权证的，应申请</w:t>
      </w:r>
      <w:proofErr w:type="gramStart"/>
      <w:r>
        <w:rPr>
          <w:rFonts w:ascii="宋体" w:eastAsia="宋体" w:hAnsi="宋体" w:cs="宋体" w:hint="eastAsia"/>
          <w:kern w:val="0"/>
          <w:sz w:val="28"/>
          <w:szCs w:val="28"/>
          <w:shd w:val="clear" w:color="auto" w:fill="FFFFFF"/>
          <w:lang w:bidi="ar"/>
        </w:rPr>
        <w:t>代持机构</w:t>
      </w:r>
      <w:proofErr w:type="gramEnd"/>
      <w:r>
        <w:rPr>
          <w:rFonts w:ascii="宋体" w:eastAsia="宋体" w:hAnsi="宋体" w:cs="宋体" w:hint="eastAsia"/>
          <w:kern w:val="0"/>
          <w:sz w:val="28"/>
          <w:szCs w:val="28"/>
          <w:shd w:val="clear" w:color="auto" w:fill="FFFFFF"/>
          <w:lang w:bidi="ar"/>
        </w:rPr>
        <w:t>回购住房并签订回购协议。</w:t>
      </w:r>
    </w:p>
    <w:p w:rsidR="008B37A5" w:rsidRDefault="00D96E6E">
      <w:pPr>
        <w:widowControl/>
        <w:numPr>
          <w:ilvl w:val="0"/>
          <w:numId w:val="4"/>
        </w:numPr>
        <w:jc w:val="left"/>
        <w:rPr>
          <w:rFonts w:ascii="等线" w:eastAsia="等线" w:hAnsi="等线" w:cs="等线"/>
          <w:b/>
          <w:bCs/>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购房家庭购买</w:t>
      </w:r>
      <w:proofErr w:type="gramStart"/>
      <w:r>
        <w:rPr>
          <w:rFonts w:ascii="等线" w:eastAsia="等线" w:hAnsi="等线" w:cs="等线" w:hint="eastAsia"/>
          <w:b/>
          <w:bCs/>
          <w:kern w:val="0"/>
          <w:sz w:val="28"/>
          <w:szCs w:val="28"/>
          <w:shd w:val="clear" w:color="auto" w:fill="FFFFFF"/>
          <w:lang w:bidi="ar"/>
        </w:rPr>
        <w:t>钱塘区本期沁棠云筑人才</w:t>
      </w:r>
      <w:proofErr w:type="gramEnd"/>
      <w:r>
        <w:rPr>
          <w:rFonts w:ascii="等线" w:eastAsia="等线" w:hAnsi="等线" w:cs="等线" w:hint="eastAsia"/>
          <w:b/>
          <w:bCs/>
          <w:kern w:val="0"/>
          <w:sz w:val="28"/>
          <w:szCs w:val="28"/>
          <w:shd w:val="clear" w:color="auto" w:fill="FFFFFF"/>
          <w:lang w:bidi="ar"/>
        </w:rPr>
        <w:t>共有产权保障住房后是否可以购买二手住房？</w:t>
      </w:r>
    </w:p>
    <w:p w:rsidR="008B37A5" w:rsidRDefault="00D96E6E">
      <w:pPr>
        <w:widowControl/>
        <w:jc w:val="left"/>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答：购房家庭未取得人才共有产权保障住房完全产权的，人才共有产权保障住房购房家庭可以购买二手住房，但合同</w:t>
      </w:r>
      <w:proofErr w:type="gramStart"/>
      <w:r>
        <w:rPr>
          <w:rFonts w:ascii="宋体" w:eastAsia="宋体" w:hAnsi="宋体" w:cs="宋体" w:hint="eastAsia"/>
          <w:kern w:val="0"/>
          <w:sz w:val="28"/>
          <w:szCs w:val="28"/>
          <w:shd w:val="clear" w:color="auto" w:fill="FFFFFF"/>
          <w:lang w:bidi="ar"/>
        </w:rPr>
        <w:t>网签前</w:t>
      </w:r>
      <w:proofErr w:type="gramEnd"/>
      <w:r>
        <w:rPr>
          <w:rFonts w:ascii="宋体" w:eastAsia="宋体" w:hAnsi="宋体" w:cs="宋体" w:hint="eastAsia"/>
          <w:kern w:val="0"/>
          <w:sz w:val="28"/>
          <w:szCs w:val="28"/>
          <w:shd w:val="clear" w:color="auto" w:fill="FFFFFF"/>
          <w:lang w:bidi="ar"/>
        </w:rPr>
        <w:t>，须退出人才共有产权保障住房保障。人才共有产</w:t>
      </w:r>
      <w:r>
        <w:rPr>
          <w:rFonts w:ascii="宋体" w:eastAsia="宋体" w:hAnsi="宋体" w:cs="宋体" w:hint="eastAsia"/>
          <w:kern w:val="0"/>
          <w:sz w:val="28"/>
          <w:szCs w:val="28"/>
          <w:shd w:val="clear" w:color="auto" w:fill="FFFFFF"/>
          <w:lang w:bidi="ar"/>
        </w:rPr>
        <w:t>权保障住房交付使用前的，应与开发建设单位解除合同退回住房；交付使用后未办理不动产权证的，应与开发建设单位解除合同，已办理不动产权证的，应申请</w:t>
      </w:r>
      <w:proofErr w:type="gramStart"/>
      <w:r>
        <w:rPr>
          <w:rFonts w:ascii="宋体" w:eastAsia="宋体" w:hAnsi="宋体" w:cs="宋体" w:hint="eastAsia"/>
          <w:kern w:val="0"/>
          <w:sz w:val="28"/>
          <w:szCs w:val="28"/>
          <w:shd w:val="clear" w:color="auto" w:fill="FFFFFF"/>
          <w:lang w:bidi="ar"/>
        </w:rPr>
        <w:t>代持机构</w:t>
      </w:r>
      <w:proofErr w:type="gramEnd"/>
      <w:r>
        <w:rPr>
          <w:rFonts w:ascii="宋体" w:eastAsia="宋体" w:hAnsi="宋体" w:cs="宋体" w:hint="eastAsia"/>
          <w:kern w:val="0"/>
          <w:sz w:val="28"/>
          <w:szCs w:val="28"/>
          <w:shd w:val="clear" w:color="auto" w:fill="FFFFFF"/>
          <w:lang w:bidi="ar"/>
        </w:rPr>
        <w:t>回购住房并签订回购协议。</w:t>
      </w:r>
    </w:p>
    <w:p w:rsidR="008B37A5" w:rsidRDefault="00D96E6E">
      <w:pPr>
        <w:widowControl/>
        <w:numPr>
          <w:ilvl w:val="0"/>
          <w:numId w:val="4"/>
        </w:numPr>
        <w:jc w:val="left"/>
        <w:rPr>
          <w:rFonts w:ascii="等线" w:eastAsia="等线" w:hAnsi="等线" w:cs="等线"/>
          <w:b/>
          <w:bCs/>
          <w:kern w:val="0"/>
          <w:sz w:val="28"/>
          <w:szCs w:val="28"/>
          <w:shd w:val="clear" w:color="auto" w:fill="FFFFFF"/>
          <w:lang w:bidi="ar"/>
        </w:rPr>
      </w:pPr>
      <w:proofErr w:type="gramStart"/>
      <w:r>
        <w:rPr>
          <w:rFonts w:ascii="等线" w:eastAsia="等线" w:hAnsi="等线" w:cs="等线" w:hint="eastAsia"/>
          <w:b/>
          <w:bCs/>
          <w:kern w:val="0"/>
          <w:sz w:val="28"/>
          <w:szCs w:val="28"/>
          <w:shd w:val="clear" w:color="auto" w:fill="FFFFFF"/>
          <w:lang w:bidi="ar"/>
        </w:rPr>
        <w:t>钱塘区本期沁棠云筑人才</w:t>
      </w:r>
      <w:proofErr w:type="gramEnd"/>
      <w:r>
        <w:rPr>
          <w:rFonts w:ascii="等线" w:eastAsia="等线" w:hAnsi="等线" w:cs="等线" w:hint="eastAsia"/>
          <w:b/>
          <w:bCs/>
          <w:kern w:val="0"/>
          <w:sz w:val="28"/>
          <w:szCs w:val="28"/>
          <w:shd w:val="clear" w:color="auto" w:fill="FFFFFF"/>
          <w:lang w:bidi="ar"/>
        </w:rPr>
        <w:t>共有产权保障住房的上市交易的规则是什么？</w:t>
      </w:r>
    </w:p>
    <w:p w:rsidR="008B37A5" w:rsidRDefault="00D96E6E">
      <w:pPr>
        <w:widowControl/>
        <w:jc w:val="left"/>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w:t>
      </w:r>
      <w:r>
        <w:rPr>
          <w:rFonts w:ascii="宋体" w:eastAsia="宋体" w:hAnsi="宋体" w:cs="宋体" w:hint="eastAsia"/>
          <w:kern w:val="0"/>
          <w:sz w:val="28"/>
          <w:szCs w:val="28"/>
          <w:shd w:val="clear" w:color="auto" w:fill="FFFFFF"/>
          <w:lang w:val="zh-TW" w:eastAsia="zh-TW" w:bidi="ar"/>
        </w:rPr>
        <w:t>购房家庭取得不动产权证满</w:t>
      </w:r>
      <w:r>
        <w:rPr>
          <w:rFonts w:ascii="宋体" w:eastAsia="宋体" w:hAnsi="宋体" w:cs="宋体" w:hint="eastAsia"/>
          <w:kern w:val="0"/>
          <w:sz w:val="28"/>
          <w:szCs w:val="28"/>
          <w:shd w:val="clear" w:color="auto" w:fill="FFFFFF"/>
          <w:lang w:bidi="ar"/>
        </w:rPr>
        <w:t>5</w:t>
      </w:r>
      <w:r>
        <w:rPr>
          <w:rFonts w:ascii="宋体" w:eastAsia="宋体" w:hAnsi="宋体" w:cs="宋体" w:hint="eastAsia"/>
          <w:kern w:val="0"/>
          <w:sz w:val="28"/>
          <w:szCs w:val="28"/>
          <w:shd w:val="clear" w:color="auto" w:fill="FFFFFF"/>
          <w:lang w:val="zh-TW" w:eastAsia="zh-TW" w:bidi="ar"/>
        </w:rPr>
        <w:t>年</w:t>
      </w:r>
      <w:r>
        <w:rPr>
          <w:rFonts w:ascii="宋体" w:eastAsia="宋体" w:hAnsi="宋体" w:cs="宋体" w:hint="eastAsia"/>
          <w:kern w:val="0"/>
          <w:sz w:val="28"/>
          <w:szCs w:val="28"/>
          <w:shd w:val="clear" w:color="auto" w:fill="FFFFFF"/>
          <w:lang w:bidi="ar"/>
        </w:rPr>
        <w:t>的</w:t>
      </w:r>
      <w:r>
        <w:rPr>
          <w:rFonts w:ascii="宋体" w:eastAsia="宋体" w:hAnsi="宋体" w:cs="宋体" w:hint="eastAsia"/>
          <w:kern w:val="0"/>
          <w:sz w:val="28"/>
          <w:szCs w:val="28"/>
          <w:shd w:val="clear" w:color="auto" w:fill="FFFFFF"/>
          <w:lang w:val="zh-TW" w:eastAsia="zh-TW" w:bidi="ar"/>
        </w:rPr>
        <w:t>，</w:t>
      </w:r>
      <w:r>
        <w:rPr>
          <w:rFonts w:ascii="宋体" w:eastAsia="宋体" w:hAnsi="宋体" w:cs="宋体" w:hint="eastAsia"/>
          <w:kern w:val="0"/>
          <w:sz w:val="28"/>
          <w:szCs w:val="28"/>
          <w:shd w:val="clear" w:color="auto" w:fill="FFFFFF"/>
          <w:lang w:bidi="ar"/>
        </w:rPr>
        <w:t>可</w:t>
      </w:r>
      <w:r>
        <w:rPr>
          <w:rFonts w:ascii="宋体" w:eastAsia="宋体" w:hAnsi="宋体" w:cs="宋体" w:hint="eastAsia"/>
          <w:kern w:val="0"/>
          <w:sz w:val="28"/>
          <w:szCs w:val="28"/>
          <w:shd w:val="clear" w:color="auto" w:fill="FFFFFF"/>
          <w:lang w:val="zh-TW" w:eastAsia="zh-TW" w:bidi="ar"/>
        </w:rPr>
        <w:t>一次性增购政府产权份额</w:t>
      </w:r>
      <w:r>
        <w:rPr>
          <w:rFonts w:ascii="宋体" w:eastAsia="宋体" w:hAnsi="宋体" w:cs="宋体" w:hint="eastAsia"/>
          <w:kern w:val="0"/>
          <w:sz w:val="28"/>
          <w:szCs w:val="28"/>
          <w:shd w:val="clear" w:color="auto" w:fill="FFFFFF"/>
          <w:lang w:val="zh-TW" w:bidi="ar"/>
        </w:rPr>
        <w:t>，</w:t>
      </w:r>
      <w:r>
        <w:rPr>
          <w:rFonts w:ascii="宋体" w:eastAsia="宋体" w:hAnsi="宋体" w:cs="宋体" w:hint="eastAsia"/>
          <w:kern w:val="0"/>
          <w:sz w:val="28"/>
          <w:szCs w:val="28"/>
          <w:shd w:val="clear" w:color="auto" w:fill="FFFFFF"/>
          <w:lang w:val="zh-TW" w:eastAsia="zh-TW" w:bidi="ar"/>
        </w:rPr>
        <w:t>增购</w:t>
      </w:r>
      <w:r>
        <w:rPr>
          <w:rFonts w:ascii="宋体" w:eastAsia="宋体" w:hAnsi="宋体" w:cs="宋体" w:hint="eastAsia"/>
          <w:kern w:val="0"/>
          <w:sz w:val="28"/>
          <w:szCs w:val="28"/>
          <w:shd w:val="clear" w:color="auto" w:fill="FFFFFF"/>
          <w:lang w:val="zh-CN" w:bidi="ar"/>
        </w:rPr>
        <w:t>并取得完全产权</w:t>
      </w:r>
      <w:r>
        <w:rPr>
          <w:rFonts w:ascii="宋体" w:eastAsia="宋体" w:hAnsi="宋体" w:cs="宋体" w:hint="eastAsia"/>
          <w:kern w:val="0"/>
          <w:sz w:val="28"/>
          <w:szCs w:val="28"/>
          <w:shd w:val="clear" w:color="auto" w:fill="FFFFFF"/>
          <w:lang w:val="zh-TW" w:eastAsia="zh-TW" w:bidi="ar"/>
        </w:rPr>
        <w:t>后</w:t>
      </w:r>
      <w:r>
        <w:rPr>
          <w:rFonts w:ascii="宋体" w:eastAsia="宋体" w:hAnsi="宋体" w:cs="宋体" w:hint="eastAsia"/>
          <w:kern w:val="0"/>
          <w:sz w:val="28"/>
          <w:szCs w:val="28"/>
          <w:shd w:val="clear" w:color="auto" w:fill="FFFFFF"/>
          <w:lang w:val="zh-CN" w:bidi="ar"/>
        </w:rPr>
        <w:t>的</w:t>
      </w:r>
      <w:r>
        <w:rPr>
          <w:rFonts w:ascii="宋体" w:eastAsia="宋体" w:hAnsi="宋体" w:cs="宋体" w:hint="eastAsia"/>
          <w:kern w:val="0"/>
          <w:sz w:val="28"/>
          <w:szCs w:val="28"/>
          <w:shd w:val="clear" w:color="auto" w:fill="FFFFFF"/>
          <w:lang w:val="zh-TW" w:eastAsia="zh-TW" w:bidi="ar"/>
        </w:rPr>
        <w:t>次年</w:t>
      </w:r>
      <w:r>
        <w:rPr>
          <w:rFonts w:ascii="宋体" w:eastAsia="宋体" w:hAnsi="宋体" w:cs="宋体" w:hint="eastAsia"/>
          <w:kern w:val="0"/>
          <w:sz w:val="28"/>
          <w:szCs w:val="28"/>
          <w:shd w:val="clear" w:color="auto" w:fill="FFFFFF"/>
          <w:lang w:bidi="ar"/>
        </w:rPr>
        <w:t>1</w:t>
      </w:r>
      <w:r>
        <w:rPr>
          <w:rFonts w:ascii="宋体" w:eastAsia="宋体" w:hAnsi="宋体" w:cs="宋体" w:hint="eastAsia"/>
          <w:kern w:val="0"/>
          <w:sz w:val="28"/>
          <w:szCs w:val="28"/>
          <w:shd w:val="clear" w:color="auto" w:fill="FFFFFF"/>
          <w:lang w:val="zh-TW" w:eastAsia="zh-TW" w:bidi="ar"/>
        </w:rPr>
        <w:t>月</w:t>
      </w:r>
      <w:r>
        <w:rPr>
          <w:rFonts w:ascii="宋体" w:eastAsia="宋体" w:hAnsi="宋体" w:cs="宋体" w:hint="eastAsia"/>
          <w:kern w:val="0"/>
          <w:sz w:val="28"/>
          <w:szCs w:val="28"/>
          <w:shd w:val="clear" w:color="auto" w:fill="FFFFFF"/>
          <w:lang w:bidi="ar"/>
        </w:rPr>
        <w:t>1</w:t>
      </w:r>
      <w:r>
        <w:rPr>
          <w:rFonts w:ascii="宋体" w:eastAsia="宋体" w:hAnsi="宋体" w:cs="宋体" w:hint="eastAsia"/>
          <w:kern w:val="0"/>
          <w:sz w:val="28"/>
          <w:szCs w:val="28"/>
          <w:shd w:val="clear" w:color="auto" w:fill="FFFFFF"/>
          <w:lang w:val="zh-TW" w:eastAsia="zh-TW" w:bidi="ar"/>
        </w:rPr>
        <w:t>日可通过买卖、赠与等方式上市交易。</w:t>
      </w:r>
    </w:p>
    <w:p w:rsidR="008B37A5" w:rsidRDefault="00D96E6E">
      <w:pPr>
        <w:widowControl/>
        <w:numPr>
          <w:ilvl w:val="0"/>
          <w:numId w:val="4"/>
        </w:numPr>
        <w:jc w:val="left"/>
        <w:rPr>
          <w:rFonts w:ascii="等线" w:eastAsia="等线" w:hAnsi="等线" w:cs="等线"/>
          <w:b/>
          <w:bCs/>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lastRenderedPageBreak/>
        <w:t>购房家庭违规申请</w:t>
      </w:r>
      <w:proofErr w:type="gramStart"/>
      <w:r>
        <w:rPr>
          <w:rFonts w:ascii="等线" w:eastAsia="等线" w:hAnsi="等线" w:cs="等线" w:hint="eastAsia"/>
          <w:b/>
          <w:bCs/>
          <w:kern w:val="0"/>
          <w:sz w:val="28"/>
          <w:szCs w:val="28"/>
          <w:shd w:val="clear" w:color="auto" w:fill="FFFFFF"/>
          <w:lang w:bidi="ar"/>
        </w:rPr>
        <w:t>钱塘区本期沁棠云筑人才</w:t>
      </w:r>
      <w:proofErr w:type="gramEnd"/>
      <w:r>
        <w:rPr>
          <w:rFonts w:ascii="等线" w:eastAsia="等线" w:hAnsi="等线" w:cs="等线" w:hint="eastAsia"/>
          <w:b/>
          <w:bCs/>
          <w:kern w:val="0"/>
          <w:sz w:val="28"/>
          <w:szCs w:val="28"/>
          <w:shd w:val="clear" w:color="auto" w:fill="FFFFFF"/>
          <w:lang w:bidi="ar"/>
        </w:rPr>
        <w:t>共有产权保障住房有什么后果？</w:t>
      </w:r>
    </w:p>
    <w:p w:rsidR="008B37A5" w:rsidRDefault="00D96E6E">
      <w:pPr>
        <w:widowControl/>
        <w:jc w:val="left"/>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答：人才购房家庭采取隐瞒事实、弄虚作假等手段违规取得申购资格的，</w:t>
      </w:r>
      <w:proofErr w:type="gramStart"/>
      <w:r>
        <w:rPr>
          <w:rFonts w:ascii="宋体" w:eastAsia="宋体" w:hAnsi="宋体" w:cs="宋体" w:hint="eastAsia"/>
          <w:kern w:val="0"/>
          <w:sz w:val="28"/>
          <w:szCs w:val="28"/>
          <w:shd w:val="clear" w:color="auto" w:fill="FFFFFF"/>
          <w:lang w:bidi="ar"/>
        </w:rPr>
        <w:t>钱塘区</w:t>
      </w:r>
      <w:proofErr w:type="gramEnd"/>
      <w:r>
        <w:rPr>
          <w:rFonts w:ascii="宋体" w:eastAsia="宋体" w:hAnsi="宋体" w:cs="宋体" w:hint="eastAsia"/>
          <w:kern w:val="0"/>
          <w:sz w:val="28"/>
          <w:szCs w:val="28"/>
          <w:shd w:val="clear" w:color="auto" w:fill="FFFFFF"/>
          <w:lang w:bidi="ar"/>
        </w:rPr>
        <w:t>住建局应取消其资格，按照以下规定处理，并禁止其在</w:t>
      </w:r>
      <w:r>
        <w:rPr>
          <w:rFonts w:ascii="宋体" w:eastAsia="宋体" w:hAnsi="宋体" w:cs="宋体" w:hint="eastAsia"/>
          <w:kern w:val="0"/>
          <w:sz w:val="28"/>
          <w:szCs w:val="28"/>
          <w:shd w:val="clear" w:color="auto" w:fill="FFFFFF"/>
          <w:lang w:bidi="ar"/>
        </w:rPr>
        <w:t>10</w:t>
      </w:r>
      <w:r>
        <w:rPr>
          <w:rFonts w:ascii="宋体" w:eastAsia="宋体" w:hAnsi="宋体" w:cs="宋体" w:hint="eastAsia"/>
          <w:kern w:val="0"/>
          <w:sz w:val="28"/>
          <w:szCs w:val="28"/>
          <w:shd w:val="clear" w:color="auto" w:fill="FFFFFF"/>
          <w:lang w:bidi="ar"/>
        </w:rPr>
        <w:t>年内再次申请本市各类保障性住房：</w:t>
      </w:r>
    </w:p>
    <w:p w:rsidR="008B37A5" w:rsidRDefault="00D96E6E">
      <w:pPr>
        <w:widowControl/>
        <w:ind w:firstLineChars="200" w:firstLine="560"/>
        <w:jc w:val="left"/>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1.</w:t>
      </w:r>
      <w:r>
        <w:rPr>
          <w:rFonts w:ascii="宋体" w:eastAsia="宋体" w:hAnsi="宋体" w:cs="宋体" w:hint="eastAsia"/>
          <w:kern w:val="0"/>
          <w:sz w:val="28"/>
          <w:szCs w:val="28"/>
          <w:shd w:val="clear" w:color="auto" w:fill="FFFFFF"/>
          <w:lang w:bidi="ar"/>
        </w:rPr>
        <w:t>已签订购房合同未办理不动产登记的，由开发建设单位与其解除购房合同。已交付房源的，由</w:t>
      </w:r>
      <w:proofErr w:type="gramStart"/>
      <w:r>
        <w:rPr>
          <w:rFonts w:ascii="宋体" w:eastAsia="宋体" w:hAnsi="宋体" w:cs="宋体" w:hint="eastAsia"/>
          <w:kern w:val="0"/>
          <w:sz w:val="28"/>
          <w:szCs w:val="28"/>
          <w:shd w:val="clear" w:color="auto" w:fill="FFFFFF"/>
          <w:lang w:bidi="ar"/>
        </w:rPr>
        <w:t>钱塘区</w:t>
      </w:r>
      <w:proofErr w:type="gramEnd"/>
      <w:r>
        <w:rPr>
          <w:rFonts w:ascii="宋体" w:eastAsia="宋体" w:hAnsi="宋体" w:cs="宋体" w:hint="eastAsia"/>
          <w:kern w:val="0"/>
          <w:sz w:val="28"/>
          <w:szCs w:val="28"/>
          <w:shd w:val="clear" w:color="auto" w:fill="FFFFFF"/>
          <w:lang w:bidi="ar"/>
        </w:rPr>
        <w:t>住建局通知其限期腾退；</w:t>
      </w:r>
    </w:p>
    <w:p w:rsidR="008B37A5" w:rsidRDefault="00D96E6E">
      <w:pPr>
        <w:widowControl/>
        <w:ind w:firstLineChars="200" w:firstLine="560"/>
        <w:jc w:val="left"/>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2.</w:t>
      </w:r>
      <w:r>
        <w:rPr>
          <w:rFonts w:ascii="宋体" w:eastAsia="宋体" w:hAnsi="宋体" w:cs="宋体" w:hint="eastAsia"/>
          <w:kern w:val="0"/>
          <w:sz w:val="28"/>
          <w:szCs w:val="28"/>
          <w:shd w:val="clear" w:color="auto" w:fill="FFFFFF"/>
          <w:lang w:bidi="ar"/>
        </w:rPr>
        <w:t>已办理不动产登记并已交付房屋的，</w:t>
      </w:r>
      <w:proofErr w:type="gramStart"/>
      <w:r>
        <w:rPr>
          <w:rFonts w:ascii="宋体" w:eastAsia="宋体" w:hAnsi="宋体" w:cs="宋体" w:hint="eastAsia"/>
          <w:kern w:val="0"/>
          <w:sz w:val="28"/>
          <w:szCs w:val="28"/>
          <w:shd w:val="clear" w:color="auto" w:fill="FFFFFF"/>
          <w:lang w:bidi="ar"/>
        </w:rPr>
        <w:t>钱塘区</w:t>
      </w:r>
      <w:proofErr w:type="gramEnd"/>
      <w:r>
        <w:rPr>
          <w:rFonts w:ascii="宋体" w:eastAsia="宋体" w:hAnsi="宋体" w:cs="宋体" w:hint="eastAsia"/>
          <w:kern w:val="0"/>
          <w:sz w:val="28"/>
          <w:szCs w:val="28"/>
          <w:shd w:val="clear" w:color="auto" w:fill="FFFFFF"/>
          <w:lang w:bidi="ar"/>
        </w:rPr>
        <w:t>住建局通知其限期腾退但</w:t>
      </w:r>
      <w:proofErr w:type="gramStart"/>
      <w:r>
        <w:rPr>
          <w:rFonts w:ascii="宋体" w:eastAsia="宋体" w:hAnsi="宋体" w:cs="宋体" w:hint="eastAsia"/>
          <w:kern w:val="0"/>
          <w:sz w:val="28"/>
          <w:szCs w:val="28"/>
          <w:shd w:val="clear" w:color="auto" w:fill="FFFFFF"/>
          <w:lang w:bidi="ar"/>
        </w:rPr>
        <w:t>逾期未腾退房</w:t>
      </w:r>
      <w:proofErr w:type="gramEnd"/>
      <w:r>
        <w:rPr>
          <w:rFonts w:ascii="宋体" w:eastAsia="宋体" w:hAnsi="宋体" w:cs="宋体" w:hint="eastAsia"/>
          <w:kern w:val="0"/>
          <w:sz w:val="28"/>
          <w:szCs w:val="28"/>
          <w:shd w:val="clear" w:color="auto" w:fill="FFFFFF"/>
          <w:lang w:bidi="ar"/>
        </w:rPr>
        <w:t>屋的，由</w:t>
      </w:r>
      <w:proofErr w:type="gramStart"/>
      <w:r>
        <w:rPr>
          <w:rFonts w:ascii="宋体" w:eastAsia="宋体" w:hAnsi="宋体" w:cs="宋体" w:hint="eastAsia"/>
          <w:kern w:val="0"/>
          <w:sz w:val="28"/>
          <w:szCs w:val="28"/>
          <w:shd w:val="clear" w:color="auto" w:fill="FFFFFF"/>
          <w:lang w:bidi="ar"/>
        </w:rPr>
        <w:t>市住保房管局</w:t>
      </w:r>
      <w:proofErr w:type="gramEnd"/>
      <w:r>
        <w:rPr>
          <w:rFonts w:ascii="宋体" w:eastAsia="宋体" w:hAnsi="宋体" w:cs="宋体" w:hint="eastAsia"/>
          <w:kern w:val="0"/>
          <w:sz w:val="28"/>
          <w:szCs w:val="28"/>
          <w:shd w:val="clear" w:color="auto" w:fill="FFFFFF"/>
          <w:lang w:bidi="ar"/>
        </w:rPr>
        <w:t>责令其按违规行为发现时的增购价格增购政府份额（未公布增购价格的，按同地段商品住房市场评估价执行），并就已购份额按上述价格补缴差价款。</w:t>
      </w:r>
    </w:p>
    <w:p w:rsidR="008B37A5" w:rsidRDefault="00D96E6E">
      <w:pPr>
        <w:widowControl/>
        <w:numPr>
          <w:ilvl w:val="0"/>
          <w:numId w:val="4"/>
        </w:numPr>
        <w:jc w:val="left"/>
        <w:rPr>
          <w:rFonts w:ascii="等线" w:eastAsia="等线" w:hAnsi="等线" w:cs="等线"/>
          <w:b/>
          <w:bCs/>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购房家庭违</w:t>
      </w:r>
      <w:r>
        <w:rPr>
          <w:rFonts w:ascii="等线" w:eastAsia="等线" w:hAnsi="等线" w:cs="等线" w:hint="eastAsia"/>
          <w:b/>
          <w:bCs/>
          <w:kern w:val="0"/>
          <w:sz w:val="28"/>
          <w:szCs w:val="28"/>
          <w:shd w:val="clear" w:color="auto" w:fill="FFFFFF"/>
          <w:lang w:bidi="ar"/>
        </w:rPr>
        <w:t>规申请</w:t>
      </w:r>
      <w:proofErr w:type="gramStart"/>
      <w:r>
        <w:rPr>
          <w:rFonts w:ascii="等线" w:eastAsia="等线" w:hAnsi="等线" w:cs="等线" w:hint="eastAsia"/>
          <w:b/>
          <w:bCs/>
          <w:kern w:val="0"/>
          <w:sz w:val="28"/>
          <w:szCs w:val="28"/>
          <w:shd w:val="clear" w:color="auto" w:fill="FFFFFF"/>
          <w:lang w:bidi="ar"/>
        </w:rPr>
        <w:t>钱塘区本期沁棠云筑人才</w:t>
      </w:r>
      <w:proofErr w:type="gramEnd"/>
      <w:r>
        <w:rPr>
          <w:rFonts w:ascii="等线" w:eastAsia="等线" w:hAnsi="等线" w:cs="等线" w:hint="eastAsia"/>
          <w:b/>
          <w:bCs/>
          <w:kern w:val="0"/>
          <w:sz w:val="28"/>
          <w:szCs w:val="28"/>
          <w:shd w:val="clear" w:color="auto" w:fill="FFFFFF"/>
          <w:lang w:bidi="ar"/>
        </w:rPr>
        <w:t>共有产权保障住房，被取消资格的，会有相应的失信惩戒吗？</w:t>
      </w:r>
    </w:p>
    <w:p w:rsidR="008B37A5" w:rsidRDefault="00D96E6E">
      <w:pPr>
        <w:widowControl/>
        <w:jc w:val="left"/>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答：人才购房家庭存在弄虚作假情形的，相关失信主体的失信信息记入市公共信用信息平台。人才购房家庭被责令增购政府份额的，所购</w:t>
      </w:r>
      <w:proofErr w:type="gramStart"/>
      <w:r>
        <w:rPr>
          <w:rFonts w:ascii="宋体" w:eastAsia="宋体" w:hAnsi="宋体" w:cs="宋体" w:hint="eastAsia"/>
          <w:kern w:val="0"/>
          <w:sz w:val="28"/>
          <w:szCs w:val="28"/>
          <w:shd w:val="clear" w:color="auto" w:fill="FFFFFF"/>
          <w:lang w:bidi="ar"/>
        </w:rPr>
        <w:t>房源需</w:t>
      </w:r>
      <w:proofErr w:type="gramEnd"/>
      <w:r>
        <w:rPr>
          <w:rFonts w:ascii="宋体" w:eastAsia="宋体" w:hAnsi="宋体" w:cs="宋体" w:hint="eastAsia"/>
          <w:kern w:val="0"/>
          <w:sz w:val="28"/>
          <w:szCs w:val="28"/>
          <w:shd w:val="clear" w:color="auto" w:fill="FFFFFF"/>
          <w:lang w:bidi="ar"/>
        </w:rPr>
        <w:t>在购房家庭取得原不动产权证满</w:t>
      </w:r>
      <w:r>
        <w:rPr>
          <w:rFonts w:ascii="宋体" w:eastAsia="宋体" w:hAnsi="宋体" w:cs="宋体" w:hint="eastAsia"/>
          <w:kern w:val="0"/>
          <w:sz w:val="28"/>
          <w:szCs w:val="28"/>
          <w:shd w:val="clear" w:color="auto" w:fill="FFFFFF"/>
          <w:lang w:bidi="ar"/>
        </w:rPr>
        <w:t>15</w:t>
      </w:r>
      <w:r>
        <w:rPr>
          <w:rFonts w:ascii="宋体" w:eastAsia="宋体" w:hAnsi="宋体" w:cs="宋体" w:hint="eastAsia"/>
          <w:kern w:val="0"/>
          <w:sz w:val="28"/>
          <w:szCs w:val="28"/>
          <w:shd w:val="clear" w:color="auto" w:fill="FFFFFF"/>
          <w:lang w:bidi="ar"/>
        </w:rPr>
        <w:t>年后，方可通过买卖、赠与等方式上市交易。</w:t>
      </w:r>
    </w:p>
    <w:p w:rsidR="008B37A5" w:rsidRDefault="00D96E6E">
      <w:pPr>
        <w:pStyle w:val="a3"/>
        <w:widowControl/>
        <w:shd w:val="clear" w:color="auto" w:fill="FFFFFF"/>
        <w:spacing w:beforeAutospacing="0" w:after="180" w:afterAutospacing="0"/>
        <w:jc w:val="both"/>
        <w:rPr>
          <w:rFonts w:ascii="等线" w:eastAsia="等线" w:hAnsi="等线" w:cs="等线"/>
          <w:b/>
          <w:bCs/>
          <w:sz w:val="28"/>
          <w:szCs w:val="28"/>
          <w:shd w:val="clear" w:color="auto" w:fill="FFFFFF"/>
          <w:lang w:bidi="ar"/>
        </w:rPr>
      </w:pPr>
      <w:r>
        <w:rPr>
          <w:rFonts w:ascii="等线" w:eastAsia="等线" w:hAnsi="等线" w:cs="等线" w:hint="eastAsia"/>
          <w:b/>
          <w:bCs/>
          <w:sz w:val="28"/>
          <w:szCs w:val="28"/>
          <w:shd w:val="clear" w:color="auto" w:fill="FFFFFF"/>
          <w:lang w:bidi="ar"/>
        </w:rPr>
        <w:t>关于</w:t>
      </w:r>
      <w:proofErr w:type="gramStart"/>
      <w:r>
        <w:rPr>
          <w:rFonts w:ascii="等线" w:eastAsia="等线" w:hAnsi="等线" w:cs="等线" w:hint="eastAsia"/>
          <w:b/>
          <w:bCs/>
          <w:sz w:val="28"/>
          <w:szCs w:val="28"/>
          <w:shd w:val="clear" w:color="auto" w:fill="FFFFFF"/>
          <w:lang w:bidi="ar"/>
        </w:rPr>
        <w:t>钱塘区本期沁棠云筑人才</w:t>
      </w:r>
      <w:proofErr w:type="gramEnd"/>
      <w:r>
        <w:rPr>
          <w:rFonts w:ascii="等线" w:eastAsia="等线" w:hAnsi="等线" w:cs="等线" w:hint="eastAsia"/>
          <w:b/>
          <w:bCs/>
          <w:sz w:val="28"/>
          <w:szCs w:val="28"/>
          <w:shd w:val="clear" w:color="auto" w:fill="FFFFFF"/>
          <w:lang w:bidi="ar"/>
        </w:rPr>
        <w:t>共有产权保障住房政策的疑问可通过什么途径咨询？</w:t>
      </w:r>
    </w:p>
    <w:p w:rsidR="008B37A5" w:rsidRDefault="00D96E6E">
      <w:pPr>
        <w:widowControl/>
        <w:jc w:val="left"/>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答：关于</w:t>
      </w:r>
      <w:proofErr w:type="gramStart"/>
      <w:r>
        <w:rPr>
          <w:rFonts w:ascii="宋体" w:eastAsia="宋体" w:hAnsi="宋体" w:cs="宋体" w:hint="eastAsia"/>
          <w:kern w:val="0"/>
          <w:sz w:val="28"/>
          <w:szCs w:val="28"/>
          <w:shd w:val="clear" w:color="auto" w:fill="FFFFFF"/>
          <w:lang w:bidi="ar"/>
        </w:rPr>
        <w:t>钱塘区本期沁棠云筑人才</w:t>
      </w:r>
      <w:proofErr w:type="gramEnd"/>
      <w:r>
        <w:rPr>
          <w:rFonts w:ascii="宋体" w:eastAsia="宋体" w:hAnsi="宋体" w:cs="宋体" w:hint="eastAsia"/>
          <w:kern w:val="0"/>
          <w:sz w:val="28"/>
          <w:szCs w:val="28"/>
          <w:shd w:val="clear" w:color="auto" w:fill="FFFFFF"/>
          <w:lang w:bidi="ar"/>
        </w:rPr>
        <w:t>共有产权保障住房的疑问可通过以下电话咨询</w:t>
      </w:r>
      <w:r>
        <w:rPr>
          <w:rFonts w:ascii="宋体" w:eastAsia="宋体" w:hAnsi="宋体" w:cs="宋体" w:hint="eastAsia"/>
          <w:kern w:val="0"/>
          <w:sz w:val="28"/>
          <w:szCs w:val="28"/>
          <w:shd w:val="clear" w:color="auto" w:fill="FFFFFF"/>
          <w:lang w:bidi="ar"/>
        </w:rPr>
        <w:t>(9:00-12:00,14:00-17:00)</w:t>
      </w:r>
      <w:r>
        <w:rPr>
          <w:rFonts w:ascii="宋体" w:eastAsia="宋体" w:hAnsi="宋体" w:cs="宋体" w:hint="eastAsia"/>
          <w:kern w:val="0"/>
          <w:sz w:val="28"/>
          <w:szCs w:val="28"/>
          <w:shd w:val="clear" w:color="auto" w:fill="FFFFFF"/>
          <w:lang w:bidi="ar"/>
        </w:rPr>
        <w:t>：房源咨询：</w:t>
      </w:r>
      <w:r>
        <w:rPr>
          <w:rFonts w:ascii="宋体" w:eastAsia="宋体" w:hAnsi="宋体" w:cs="宋体" w:hint="eastAsia"/>
          <w:kern w:val="0"/>
          <w:sz w:val="28"/>
          <w:szCs w:val="28"/>
          <w:shd w:val="clear" w:color="auto" w:fill="FFFFFF"/>
          <w:lang w:bidi="ar"/>
        </w:rPr>
        <w:t>0571-8683585</w:t>
      </w:r>
      <w:r>
        <w:rPr>
          <w:rFonts w:ascii="宋体" w:eastAsia="宋体" w:hAnsi="宋体" w:cs="宋体" w:hint="eastAsia"/>
          <w:kern w:val="0"/>
          <w:sz w:val="28"/>
          <w:szCs w:val="28"/>
          <w:shd w:val="clear" w:color="auto" w:fill="FFFFFF"/>
          <w:lang w:bidi="ar"/>
        </w:rPr>
        <w:t>8</w:t>
      </w:r>
      <w:r>
        <w:rPr>
          <w:rFonts w:ascii="宋体" w:eastAsia="宋体" w:hAnsi="宋体" w:cs="宋体" w:hint="eastAsia"/>
          <w:kern w:val="0"/>
          <w:sz w:val="28"/>
          <w:szCs w:val="28"/>
          <w:shd w:val="clear" w:color="auto" w:fill="FFFFFF"/>
          <w:lang w:bidi="ar"/>
        </w:rPr>
        <w:t>、</w:t>
      </w:r>
      <w:r>
        <w:rPr>
          <w:rFonts w:ascii="宋体" w:eastAsia="宋体" w:hAnsi="宋体" w:cs="宋体" w:hint="eastAsia"/>
          <w:kern w:val="0"/>
          <w:sz w:val="28"/>
          <w:szCs w:val="28"/>
          <w:shd w:val="clear" w:color="auto" w:fill="FFFFFF"/>
          <w:lang w:bidi="ar"/>
        </w:rPr>
        <w:lastRenderedPageBreak/>
        <w:t>0571-87719661</w:t>
      </w:r>
      <w:r>
        <w:rPr>
          <w:rFonts w:ascii="宋体" w:eastAsia="宋体" w:hAnsi="宋体" w:cs="宋体" w:hint="eastAsia"/>
          <w:kern w:val="0"/>
          <w:sz w:val="28"/>
          <w:szCs w:val="28"/>
          <w:shd w:val="clear" w:color="auto" w:fill="FFFFFF"/>
          <w:lang w:bidi="ar"/>
        </w:rPr>
        <w:t>；人才资格咨询：</w:t>
      </w:r>
      <w:r>
        <w:rPr>
          <w:rFonts w:ascii="宋体" w:eastAsia="宋体" w:hAnsi="宋体" w:cs="宋体" w:hint="eastAsia"/>
          <w:kern w:val="0"/>
          <w:sz w:val="28"/>
          <w:szCs w:val="28"/>
          <w:shd w:val="clear" w:color="auto" w:fill="FFFFFF"/>
          <w:lang w:bidi="ar"/>
        </w:rPr>
        <w:t>0571-89898506</w:t>
      </w:r>
      <w:r>
        <w:rPr>
          <w:rFonts w:ascii="宋体" w:eastAsia="宋体" w:hAnsi="宋体" w:cs="宋体" w:hint="eastAsia"/>
          <w:kern w:val="0"/>
          <w:sz w:val="28"/>
          <w:szCs w:val="28"/>
          <w:shd w:val="clear" w:color="auto" w:fill="FFFFFF"/>
          <w:lang w:bidi="ar"/>
        </w:rPr>
        <w:t>（工作日）；申购业务咨询：</w:t>
      </w:r>
      <w:r>
        <w:rPr>
          <w:rFonts w:ascii="宋体" w:eastAsia="宋体" w:hAnsi="宋体" w:cs="宋体" w:hint="eastAsia"/>
          <w:kern w:val="0"/>
          <w:sz w:val="28"/>
          <w:szCs w:val="28"/>
          <w:shd w:val="clear" w:color="auto" w:fill="FFFFFF"/>
          <w:lang w:bidi="ar"/>
        </w:rPr>
        <w:t>0571-82987954</w:t>
      </w:r>
      <w:r>
        <w:rPr>
          <w:rFonts w:ascii="宋体" w:eastAsia="宋体" w:hAnsi="宋体" w:cs="宋体" w:hint="eastAsia"/>
          <w:kern w:val="0"/>
          <w:sz w:val="28"/>
          <w:szCs w:val="28"/>
          <w:shd w:val="clear" w:color="auto" w:fill="FFFFFF"/>
          <w:lang w:bidi="ar"/>
        </w:rPr>
        <w:t>（工作日）。</w:t>
      </w:r>
    </w:p>
    <w:p w:rsidR="008B37A5" w:rsidRDefault="00D96E6E">
      <w:pPr>
        <w:widowControl/>
        <w:numPr>
          <w:ilvl w:val="0"/>
          <w:numId w:val="4"/>
        </w:numPr>
        <w:jc w:val="left"/>
        <w:rPr>
          <w:rFonts w:ascii="等线" w:eastAsia="等线" w:hAnsi="等线" w:cs="等线"/>
          <w:b/>
          <w:bCs/>
          <w:kern w:val="0"/>
          <w:sz w:val="28"/>
          <w:szCs w:val="28"/>
          <w:shd w:val="clear" w:color="auto" w:fill="FFFFFF"/>
          <w:lang w:bidi="ar"/>
        </w:rPr>
      </w:pPr>
      <w:r>
        <w:rPr>
          <w:rFonts w:ascii="等线" w:eastAsia="等线" w:hAnsi="等线" w:cs="等线" w:hint="eastAsia"/>
          <w:b/>
          <w:bCs/>
          <w:kern w:val="0"/>
          <w:sz w:val="28"/>
          <w:szCs w:val="28"/>
          <w:shd w:val="clear" w:color="auto" w:fill="FFFFFF"/>
          <w:lang w:bidi="ar"/>
        </w:rPr>
        <w:t>对线上申购审核结果有异议需线下核验的，可以怎么办？</w:t>
      </w:r>
    </w:p>
    <w:p w:rsidR="008B37A5" w:rsidRDefault="00D96E6E">
      <w:pPr>
        <w:widowControl/>
        <w:jc w:val="left"/>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答：申请人可携带本人身份证明原件、人才证书、</w:t>
      </w:r>
      <w:proofErr w:type="gramStart"/>
      <w:r>
        <w:rPr>
          <w:rFonts w:ascii="宋体" w:eastAsia="宋体" w:hAnsi="宋体" w:cs="宋体" w:hint="eastAsia"/>
          <w:kern w:val="0"/>
          <w:sz w:val="28"/>
          <w:szCs w:val="28"/>
          <w:shd w:val="clear" w:color="auto" w:fill="FFFFFF"/>
          <w:lang w:bidi="ar"/>
        </w:rPr>
        <w:t>社保证明</w:t>
      </w:r>
      <w:proofErr w:type="gramEnd"/>
      <w:r>
        <w:rPr>
          <w:rFonts w:ascii="宋体" w:eastAsia="宋体" w:hAnsi="宋体" w:cs="宋体" w:hint="eastAsia"/>
          <w:kern w:val="0"/>
          <w:sz w:val="28"/>
          <w:szCs w:val="28"/>
          <w:shd w:val="clear" w:color="auto" w:fill="FFFFFF"/>
          <w:lang w:bidi="ar"/>
        </w:rPr>
        <w:t>或个税证明等材料于</w:t>
      </w:r>
      <w:r>
        <w:rPr>
          <w:rFonts w:ascii="宋体" w:eastAsia="宋体" w:hAnsi="宋体" w:cs="宋体" w:hint="eastAsia"/>
          <w:kern w:val="0"/>
          <w:sz w:val="28"/>
          <w:szCs w:val="28"/>
          <w:highlight w:val="yellow"/>
          <w:shd w:val="clear" w:color="auto" w:fill="FFFFFF"/>
          <w:lang w:bidi="ar"/>
        </w:rPr>
        <w:t>2024</w:t>
      </w:r>
      <w:r>
        <w:rPr>
          <w:rFonts w:ascii="宋体" w:eastAsia="宋体" w:hAnsi="宋体" w:cs="宋体" w:hint="eastAsia"/>
          <w:kern w:val="0"/>
          <w:sz w:val="28"/>
          <w:szCs w:val="28"/>
          <w:highlight w:val="yellow"/>
          <w:shd w:val="clear" w:color="auto" w:fill="FFFFFF"/>
          <w:lang w:bidi="ar"/>
        </w:rPr>
        <w:t>年</w:t>
      </w:r>
      <w:r>
        <w:rPr>
          <w:rFonts w:ascii="宋体" w:eastAsia="宋体" w:hAnsi="宋体" w:cs="宋体" w:hint="eastAsia"/>
          <w:kern w:val="0"/>
          <w:sz w:val="28"/>
          <w:szCs w:val="28"/>
          <w:highlight w:val="yellow"/>
          <w:shd w:val="clear" w:color="auto" w:fill="FFFFFF"/>
          <w:lang w:bidi="ar"/>
        </w:rPr>
        <w:t>3</w:t>
      </w:r>
      <w:r>
        <w:rPr>
          <w:rFonts w:ascii="宋体" w:eastAsia="宋体" w:hAnsi="宋体" w:cs="宋体" w:hint="eastAsia"/>
          <w:kern w:val="0"/>
          <w:sz w:val="28"/>
          <w:szCs w:val="28"/>
          <w:highlight w:val="yellow"/>
          <w:shd w:val="clear" w:color="auto" w:fill="FFFFFF"/>
          <w:lang w:bidi="ar"/>
        </w:rPr>
        <w:t>月</w:t>
      </w:r>
      <w:r>
        <w:rPr>
          <w:rFonts w:ascii="宋体" w:eastAsia="宋体" w:hAnsi="宋体" w:cs="宋体" w:hint="eastAsia"/>
          <w:kern w:val="0"/>
          <w:sz w:val="28"/>
          <w:szCs w:val="28"/>
          <w:highlight w:val="yellow"/>
          <w:shd w:val="clear" w:color="auto" w:fill="FFFFFF"/>
          <w:lang w:bidi="ar"/>
        </w:rPr>
        <w:t>5</w:t>
      </w:r>
      <w:r>
        <w:rPr>
          <w:rFonts w:ascii="宋体" w:eastAsia="宋体" w:hAnsi="宋体" w:cs="宋体" w:hint="eastAsia"/>
          <w:kern w:val="0"/>
          <w:sz w:val="28"/>
          <w:szCs w:val="28"/>
          <w:highlight w:val="yellow"/>
          <w:shd w:val="clear" w:color="auto" w:fill="FFFFFF"/>
          <w:lang w:bidi="ar"/>
        </w:rPr>
        <w:t>日</w:t>
      </w:r>
      <w:r>
        <w:rPr>
          <w:rFonts w:ascii="宋体" w:eastAsia="宋体" w:hAnsi="宋体" w:cs="宋体" w:hint="eastAsia"/>
          <w:kern w:val="0"/>
          <w:sz w:val="28"/>
          <w:szCs w:val="28"/>
          <w:highlight w:val="yellow"/>
          <w:shd w:val="clear" w:color="auto" w:fill="FFFFFF"/>
          <w:lang w:bidi="ar"/>
        </w:rPr>
        <w:t>17</w:t>
      </w:r>
      <w:r>
        <w:rPr>
          <w:rFonts w:ascii="宋体" w:eastAsia="宋体" w:hAnsi="宋体" w:cs="宋体" w:hint="eastAsia"/>
          <w:kern w:val="0"/>
          <w:sz w:val="28"/>
          <w:szCs w:val="28"/>
          <w:highlight w:val="yellow"/>
          <w:shd w:val="clear" w:color="auto" w:fill="FFFFFF"/>
          <w:lang w:bidi="ar"/>
        </w:rPr>
        <w:t>时</w:t>
      </w:r>
      <w:r>
        <w:rPr>
          <w:rFonts w:ascii="宋体" w:eastAsia="宋体" w:hAnsi="宋体" w:cs="宋体" w:hint="eastAsia"/>
          <w:kern w:val="0"/>
          <w:sz w:val="28"/>
          <w:szCs w:val="28"/>
          <w:shd w:val="clear" w:color="auto" w:fill="FFFFFF"/>
          <w:lang w:bidi="ar"/>
        </w:rPr>
        <w:t>前，前往沁</w:t>
      </w:r>
      <w:proofErr w:type="gramStart"/>
      <w:r>
        <w:rPr>
          <w:rFonts w:ascii="宋体" w:eastAsia="宋体" w:hAnsi="宋体" w:cs="宋体" w:hint="eastAsia"/>
          <w:kern w:val="0"/>
          <w:sz w:val="28"/>
          <w:szCs w:val="28"/>
          <w:shd w:val="clear" w:color="auto" w:fill="FFFFFF"/>
          <w:lang w:bidi="ar"/>
        </w:rPr>
        <w:t>棠云筑</w:t>
      </w:r>
      <w:proofErr w:type="gramEnd"/>
      <w:r>
        <w:rPr>
          <w:rFonts w:ascii="宋体" w:eastAsia="宋体" w:hAnsi="宋体" w:cs="宋体" w:hint="eastAsia"/>
          <w:kern w:val="0"/>
          <w:sz w:val="28"/>
          <w:szCs w:val="28"/>
          <w:shd w:val="clear" w:color="auto" w:fill="FFFFFF"/>
          <w:lang w:bidi="ar"/>
        </w:rPr>
        <w:t>售楼部进行线下核验，咨询电话：</w:t>
      </w:r>
      <w:r>
        <w:rPr>
          <w:rFonts w:ascii="宋体" w:eastAsia="宋体" w:hAnsi="宋体" w:cs="宋体" w:hint="eastAsia"/>
          <w:kern w:val="0"/>
          <w:sz w:val="28"/>
          <w:szCs w:val="28"/>
          <w:shd w:val="clear" w:color="auto" w:fill="FFFFFF"/>
          <w:lang w:bidi="ar"/>
        </w:rPr>
        <w:t>0571-86835858</w:t>
      </w:r>
      <w:r>
        <w:rPr>
          <w:rFonts w:ascii="宋体" w:eastAsia="宋体" w:hAnsi="宋体" w:cs="宋体" w:hint="eastAsia"/>
          <w:kern w:val="0"/>
          <w:sz w:val="28"/>
          <w:szCs w:val="28"/>
          <w:shd w:val="clear" w:color="auto" w:fill="FFFFFF"/>
          <w:lang w:bidi="ar"/>
        </w:rPr>
        <w:t>、</w:t>
      </w:r>
      <w:r>
        <w:rPr>
          <w:rFonts w:ascii="宋体" w:eastAsia="宋体" w:hAnsi="宋体" w:cs="宋体" w:hint="eastAsia"/>
          <w:kern w:val="0"/>
          <w:sz w:val="28"/>
          <w:szCs w:val="28"/>
          <w:shd w:val="clear" w:color="auto" w:fill="FFFFFF"/>
          <w:lang w:bidi="ar"/>
        </w:rPr>
        <w:t>0571-87719661</w:t>
      </w:r>
      <w:r>
        <w:rPr>
          <w:rFonts w:ascii="宋体" w:eastAsia="宋体" w:hAnsi="宋体" w:cs="宋体" w:hint="eastAsia"/>
          <w:kern w:val="0"/>
          <w:sz w:val="28"/>
          <w:szCs w:val="28"/>
          <w:shd w:val="clear" w:color="auto" w:fill="FFFFFF"/>
          <w:lang w:bidi="ar"/>
        </w:rPr>
        <w:t>。</w:t>
      </w:r>
    </w:p>
    <w:p w:rsidR="008B37A5" w:rsidRDefault="008B37A5">
      <w:pPr>
        <w:widowControl/>
        <w:jc w:val="left"/>
        <w:rPr>
          <w:rFonts w:ascii="等线" w:eastAsia="等线" w:hAnsi="等线" w:cs="等线"/>
          <w:color w:val="333333"/>
          <w:kern w:val="0"/>
          <w:sz w:val="28"/>
          <w:szCs w:val="28"/>
          <w:shd w:val="clear" w:color="auto" w:fill="FFFFFF"/>
          <w:lang w:bidi="ar"/>
        </w:rPr>
      </w:pPr>
    </w:p>
    <w:p w:rsidR="008B37A5" w:rsidRDefault="008B37A5">
      <w:pPr>
        <w:widowControl/>
        <w:jc w:val="left"/>
        <w:rPr>
          <w:rFonts w:ascii="等线" w:eastAsia="等线" w:hAnsi="等线" w:cs="等线"/>
          <w:color w:val="333333"/>
          <w:kern w:val="0"/>
          <w:sz w:val="28"/>
          <w:szCs w:val="28"/>
          <w:shd w:val="clear" w:color="auto" w:fill="FFFFFF"/>
          <w:lang w:bidi="ar"/>
        </w:rPr>
      </w:pPr>
    </w:p>
    <w:p w:rsidR="008B37A5" w:rsidRDefault="00D96E6E">
      <w:pPr>
        <w:pStyle w:val="a3"/>
        <w:widowControl/>
        <w:shd w:val="clear" w:color="auto" w:fill="FFFFFF"/>
        <w:spacing w:beforeAutospacing="0" w:afterAutospacing="0"/>
        <w:jc w:val="both"/>
        <w:rPr>
          <w:rFonts w:ascii="等线" w:eastAsia="等线" w:hAnsi="等线" w:cs="等线"/>
          <w:color w:val="222222"/>
          <w:spacing w:val="4"/>
          <w:sz w:val="28"/>
          <w:szCs w:val="28"/>
        </w:rPr>
      </w:pPr>
      <w:r>
        <w:rPr>
          <w:rFonts w:ascii="等线" w:eastAsia="等线" w:hAnsi="等线" w:cs="等线" w:hint="eastAsia"/>
          <w:color w:val="888888"/>
          <w:sz w:val="28"/>
          <w:szCs w:val="28"/>
          <w:shd w:val="clear" w:color="auto" w:fill="FFFFFF"/>
        </w:rPr>
        <w:t>1.</w:t>
      </w:r>
      <w:r>
        <w:rPr>
          <w:rFonts w:ascii="等线" w:eastAsia="等线" w:hAnsi="等线" w:cs="等线" w:hint="eastAsia"/>
          <w:color w:val="888888"/>
          <w:sz w:val="28"/>
          <w:szCs w:val="28"/>
          <w:shd w:val="clear" w:color="auto" w:fill="FFFFFF"/>
        </w:rPr>
        <w:t>本项目地名办核准名</w:t>
      </w:r>
      <w:r>
        <w:rPr>
          <w:rFonts w:ascii="等线" w:eastAsia="等线" w:hAnsi="等线" w:cs="等线" w:hint="eastAsia"/>
          <w:color w:val="888888"/>
          <w:sz w:val="28"/>
          <w:szCs w:val="28"/>
          <w:shd w:val="clear" w:color="auto" w:fill="FFFFFF"/>
        </w:rPr>
        <w:t>/</w:t>
      </w:r>
      <w:r>
        <w:rPr>
          <w:rFonts w:ascii="等线" w:eastAsia="等线" w:hAnsi="等线" w:cs="等线" w:hint="eastAsia"/>
          <w:color w:val="888888"/>
          <w:sz w:val="28"/>
          <w:szCs w:val="28"/>
          <w:shd w:val="clear" w:color="auto" w:fill="FFFFFF"/>
        </w:rPr>
        <w:t>备案名为“</w:t>
      </w:r>
      <w:r>
        <w:rPr>
          <w:rFonts w:ascii="等线" w:eastAsia="等线" w:hAnsi="等线" w:cs="等线" w:hint="eastAsia"/>
          <w:color w:val="888888"/>
          <w:sz w:val="28"/>
          <w:szCs w:val="28"/>
          <w:shd w:val="clear" w:color="auto" w:fill="FFFFFF"/>
        </w:rPr>
        <w:t>沁</w:t>
      </w:r>
      <w:proofErr w:type="gramStart"/>
      <w:r>
        <w:rPr>
          <w:rFonts w:ascii="等线" w:eastAsia="等线" w:hAnsi="等线" w:cs="等线" w:hint="eastAsia"/>
          <w:color w:val="888888"/>
          <w:sz w:val="28"/>
          <w:szCs w:val="28"/>
          <w:shd w:val="clear" w:color="auto" w:fill="FFFFFF"/>
        </w:rPr>
        <w:t>棠</w:t>
      </w:r>
      <w:proofErr w:type="gramEnd"/>
      <w:r>
        <w:rPr>
          <w:rFonts w:ascii="等线" w:eastAsia="等线" w:hAnsi="等线" w:cs="等线" w:hint="eastAsia"/>
          <w:color w:val="888888"/>
          <w:sz w:val="28"/>
          <w:szCs w:val="28"/>
          <w:shd w:val="clear" w:color="auto" w:fill="FFFFFF"/>
        </w:rPr>
        <w:t>云筑</w:t>
      </w:r>
      <w:r>
        <w:rPr>
          <w:rFonts w:ascii="等线" w:eastAsia="等线" w:hAnsi="等线" w:cs="等线" w:hint="eastAsia"/>
          <w:color w:val="888888"/>
          <w:sz w:val="28"/>
          <w:szCs w:val="28"/>
          <w:shd w:val="clear" w:color="auto" w:fill="FFFFFF"/>
        </w:rPr>
        <w:t>”，建设单位为“杭州建沁房地产开发有限公司”。</w:t>
      </w:r>
    </w:p>
    <w:p w:rsidR="008B37A5" w:rsidRDefault="00D96E6E">
      <w:pPr>
        <w:pStyle w:val="a3"/>
        <w:widowControl/>
        <w:shd w:val="clear" w:color="auto" w:fill="FFFFFF"/>
        <w:spacing w:beforeAutospacing="0" w:afterAutospacing="0"/>
        <w:jc w:val="both"/>
        <w:rPr>
          <w:rFonts w:ascii="等线" w:eastAsia="等线" w:hAnsi="等线" w:cs="等线"/>
          <w:color w:val="222222"/>
          <w:spacing w:val="4"/>
          <w:sz w:val="28"/>
          <w:szCs w:val="28"/>
        </w:rPr>
      </w:pPr>
      <w:r>
        <w:rPr>
          <w:rFonts w:ascii="等线" w:eastAsia="等线" w:hAnsi="等线" w:cs="等线" w:hint="eastAsia"/>
          <w:color w:val="888888"/>
          <w:sz w:val="28"/>
          <w:szCs w:val="28"/>
          <w:shd w:val="clear" w:color="auto" w:fill="FFFFFF"/>
        </w:rPr>
        <w:t>2.</w:t>
      </w:r>
      <w:r>
        <w:rPr>
          <w:rFonts w:ascii="等线" w:eastAsia="等线" w:hAnsi="等线" w:cs="等线" w:hint="eastAsia"/>
          <w:color w:val="888888"/>
          <w:sz w:val="28"/>
          <w:szCs w:val="28"/>
          <w:shd w:val="clear" w:color="auto" w:fill="FFFFFF"/>
        </w:rPr>
        <w:t>具体销售方式及买卖双方的权利义务以双方签订的《杭州市共有产权保障住房（人才）买卖合同》及其补充协议、附件等书面文件为准，本资料为要约邀请，不作为要约或承诺。</w:t>
      </w:r>
    </w:p>
    <w:p w:rsidR="008B37A5" w:rsidRDefault="00D96E6E">
      <w:pPr>
        <w:pStyle w:val="a3"/>
        <w:widowControl/>
        <w:shd w:val="clear" w:color="auto" w:fill="FFFFFF"/>
        <w:spacing w:beforeAutospacing="0" w:afterAutospacing="0"/>
        <w:jc w:val="both"/>
        <w:rPr>
          <w:rFonts w:ascii="等线" w:eastAsia="等线" w:hAnsi="等线" w:cs="等线"/>
          <w:color w:val="222222"/>
          <w:spacing w:val="4"/>
          <w:sz w:val="28"/>
          <w:szCs w:val="28"/>
        </w:rPr>
      </w:pPr>
      <w:r>
        <w:rPr>
          <w:rFonts w:ascii="等线" w:eastAsia="等线" w:hAnsi="等线" w:cs="等线" w:hint="eastAsia"/>
          <w:color w:val="888888"/>
          <w:sz w:val="28"/>
          <w:szCs w:val="28"/>
          <w:shd w:val="clear" w:color="auto" w:fill="FFFFFF"/>
        </w:rPr>
        <w:t>3.</w:t>
      </w:r>
      <w:proofErr w:type="gramStart"/>
      <w:r>
        <w:rPr>
          <w:rFonts w:ascii="等线" w:eastAsia="等线" w:hAnsi="等线" w:cs="等线" w:hint="eastAsia"/>
          <w:color w:val="888888"/>
          <w:sz w:val="28"/>
          <w:szCs w:val="28"/>
          <w:shd w:val="clear" w:color="auto" w:fill="FFFFFF"/>
        </w:rPr>
        <w:t>本宣传</w:t>
      </w:r>
      <w:proofErr w:type="gramEnd"/>
      <w:r>
        <w:rPr>
          <w:rFonts w:ascii="等线" w:eastAsia="等线" w:hAnsi="等线" w:cs="等线" w:hint="eastAsia"/>
          <w:color w:val="888888"/>
          <w:sz w:val="28"/>
          <w:szCs w:val="28"/>
          <w:shd w:val="clear" w:color="auto" w:fill="FFFFFF"/>
        </w:rPr>
        <w:t>资料中涉及的价格、折扣、付款方式等信息，因销售时间、户型楼栋、楼层、方位等不同有所差异，以实际签约信息为准。以上资料为截至</w:t>
      </w:r>
      <w:r>
        <w:rPr>
          <w:rFonts w:ascii="等线" w:eastAsia="等线" w:hAnsi="等线" w:cs="等线" w:hint="eastAsia"/>
          <w:color w:val="888888"/>
          <w:sz w:val="28"/>
          <w:szCs w:val="28"/>
          <w:shd w:val="clear" w:color="auto" w:fill="FFFFFF"/>
        </w:rPr>
        <w:t>2023</w:t>
      </w:r>
      <w:r>
        <w:rPr>
          <w:rFonts w:ascii="等线" w:eastAsia="等线" w:hAnsi="等线" w:cs="等线" w:hint="eastAsia"/>
          <w:color w:val="888888"/>
          <w:sz w:val="28"/>
          <w:szCs w:val="28"/>
          <w:shd w:val="clear" w:color="auto" w:fill="FFFFFF"/>
        </w:rPr>
        <w:t>年</w:t>
      </w:r>
      <w:r>
        <w:rPr>
          <w:rFonts w:ascii="等线" w:eastAsia="等线" w:hAnsi="等线" w:cs="等线" w:hint="eastAsia"/>
          <w:color w:val="888888"/>
          <w:sz w:val="28"/>
          <w:szCs w:val="28"/>
          <w:shd w:val="clear" w:color="auto" w:fill="FFFFFF"/>
        </w:rPr>
        <w:t>11</w:t>
      </w:r>
      <w:r>
        <w:rPr>
          <w:rFonts w:ascii="等线" w:eastAsia="等线" w:hAnsi="等线" w:cs="等线" w:hint="eastAsia"/>
          <w:color w:val="888888"/>
          <w:sz w:val="28"/>
          <w:szCs w:val="28"/>
          <w:shd w:val="clear" w:color="auto" w:fill="FFFFFF"/>
        </w:rPr>
        <w:t>月</w:t>
      </w:r>
      <w:r>
        <w:rPr>
          <w:rFonts w:ascii="等线" w:eastAsia="等线" w:hAnsi="等线" w:cs="等线" w:hint="eastAsia"/>
          <w:color w:val="888888"/>
          <w:sz w:val="28"/>
          <w:szCs w:val="28"/>
          <w:shd w:val="clear" w:color="auto" w:fill="FFFFFF"/>
        </w:rPr>
        <w:t>27</w:t>
      </w:r>
      <w:r>
        <w:rPr>
          <w:rFonts w:ascii="等线" w:eastAsia="等线" w:hAnsi="等线" w:cs="等线" w:hint="eastAsia"/>
          <w:color w:val="888888"/>
          <w:sz w:val="28"/>
          <w:szCs w:val="28"/>
          <w:shd w:val="clear" w:color="auto" w:fill="FFFFFF"/>
        </w:rPr>
        <w:t>日本公司已获悉的情况。</w:t>
      </w:r>
    </w:p>
    <w:p w:rsidR="008B37A5" w:rsidRDefault="008B37A5">
      <w:pPr>
        <w:widowControl/>
        <w:jc w:val="left"/>
        <w:rPr>
          <w:rFonts w:ascii="宋体" w:eastAsia="宋体" w:hAnsi="宋体" w:cs="宋体"/>
          <w:sz w:val="28"/>
          <w:szCs w:val="28"/>
        </w:rPr>
      </w:pPr>
    </w:p>
    <w:p w:rsidR="008B37A5" w:rsidRDefault="008B37A5">
      <w:pPr>
        <w:pStyle w:val="a3"/>
        <w:widowControl/>
        <w:shd w:val="clear" w:color="auto" w:fill="FFFFFF"/>
        <w:spacing w:beforeAutospacing="0" w:afterAutospacing="0"/>
        <w:jc w:val="right"/>
        <w:rPr>
          <w:rFonts w:ascii="宋体" w:eastAsia="宋体" w:hAnsi="宋体" w:cs="宋体"/>
          <w:spacing w:val="4"/>
          <w:sz w:val="28"/>
          <w:szCs w:val="28"/>
          <w:shd w:val="clear" w:color="auto" w:fill="FFFFFF"/>
        </w:rPr>
      </w:pPr>
    </w:p>
    <w:p w:rsidR="008B37A5" w:rsidRDefault="00D96E6E" w:rsidP="00D96E6E">
      <w:pPr>
        <w:widowControl/>
        <w:jc w:val="right"/>
        <w:rPr>
          <w:rFonts w:ascii="宋体" w:eastAsia="宋体" w:hAnsi="宋体" w:cs="宋体"/>
          <w:kern w:val="0"/>
          <w:sz w:val="28"/>
          <w:szCs w:val="28"/>
          <w:shd w:val="clear" w:color="auto" w:fill="FFFFFF"/>
          <w:lang w:bidi="ar"/>
        </w:rPr>
      </w:pPr>
      <w:proofErr w:type="gramStart"/>
      <w:r>
        <w:rPr>
          <w:rFonts w:ascii="宋体" w:eastAsia="宋体" w:hAnsi="宋体" w:cs="宋体" w:hint="eastAsia"/>
          <w:kern w:val="0"/>
          <w:sz w:val="28"/>
          <w:szCs w:val="28"/>
          <w:shd w:val="clear" w:color="auto" w:fill="FFFFFF"/>
          <w:lang w:bidi="ar"/>
        </w:rPr>
        <w:t>杭州建沁房地产</w:t>
      </w:r>
      <w:proofErr w:type="gramEnd"/>
      <w:r>
        <w:rPr>
          <w:rFonts w:ascii="宋体" w:eastAsia="宋体" w:hAnsi="宋体" w:cs="宋体" w:hint="eastAsia"/>
          <w:kern w:val="0"/>
          <w:sz w:val="28"/>
          <w:szCs w:val="28"/>
          <w:shd w:val="clear" w:color="auto" w:fill="FFFFFF"/>
          <w:lang w:bidi="ar"/>
        </w:rPr>
        <w:t>开发有限公司</w:t>
      </w:r>
    </w:p>
    <w:p w:rsidR="008B37A5" w:rsidRPr="00D96E6E" w:rsidRDefault="00D96E6E" w:rsidP="00D96E6E">
      <w:pPr>
        <w:widowControl/>
        <w:jc w:val="right"/>
        <w:rPr>
          <w:rFonts w:ascii="宋体" w:eastAsia="宋体" w:hAnsi="宋体" w:cs="宋体" w:hint="eastAsia"/>
          <w:kern w:val="0"/>
          <w:sz w:val="28"/>
          <w:szCs w:val="28"/>
          <w:highlight w:val="yellow"/>
          <w:shd w:val="clear" w:color="auto" w:fill="FFFFFF"/>
          <w:lang w:bidi="ar"/>
        </w:rPr>
      </w:pPr>
      <w:r>
        <w:rPr>
          <w:rFonts w:ascii="宋体" w:eastAsia="宋体" w:hAnsi="宋体" w:cs="宋体" w:hint="eastAsia"/>
          <w:kern w:val="0"/>
          <w:sz w:val="28"/>
          <w:szCs w:val="28"/>
          <w:highlight w:val="yellow"/>
          <w:shd w:val="clear" w:color="auto" w:fill="FFFFFF"/>
          <w:lang w:bidi="ar"/>
        </w:rPr>
        <w:t>2024</w:t>
      </w:r>
      <w:r>
        <w:rPr>
          <w:rFonts w:ascii="宋体" w:eastAsia="宋体" w:hAnsi="宋体" w:cs="宋体" w:hint="eastAsia"/>
          <w:kern w:val="0"/>
          <w:sz w:val="28"/>
          <w:szCs w:val="28"/>
          <w:highlight w:val="yellow"/>
          <w:shd w:val="clear" w:color="auto" w:fill="FFFFFF"/>
          <w:lang w:bidi="ar"/>
        </w:rPr>
        <w:t>年</w:t>
      </w:r>
      <w:r>
        <w:rPr>
          <w:rFonts w:ascii="宋体" w:eastAsia="宋体" w:hAnsi="宋体" w:cs="宋体" w:hint="eastAsia"/>
          <w:kern w:val="0"/>
          <w:sz w:val="28"/>
          <w:szCs w:val="28"/>
          <w:highlight w:val="yellow"/>
          <w:shd w:val="clear" w:color="auto" w:fill="FFFFFF"/>
          <w:lang w:bidi="ar"/>
        </w:rPr>
        <w:t>2</w:t>
      </w:r>
      <w:r>
        <w:rPr>
          <w:rFonts w:ascii="宋体" w:eastAsia="宋体" w:hAnsi="宋体" w:cs="宋体" w:hint="eastAsia"/>
          <w:kern w:val="0"/>
          <w:sz w:val="28"/>
          <w:szCs w:val="28"/>
          <w:highlight w:val="yellow"/>
          <w:shd w:val="clear" w:color="auto" w:fill="FFFFFF"/>
          <w:lang w:bidi="ar"/>
        </w:rPr>
        <w:t>月</w:t>
      </w:r>
      <w:bookmarkStart w:id="0" w:name="_GoBack"/>
      <w:bookmarkEnd w:id="0"/>
      <w:r>
        <w:rPr>
          <w:rFonts w:ascii="宋体" w:eastAsia="宋体" w:hAnsi="宋体" w:cs="宋体" w:hint="eastAsia"/>
          <w:kern w:val="0"/>
          <w:sz w:val="28"/>
          <w:szCs w:val="28"/>
          <w:highlight w:val="yellow"/>
          <w:shd w:val="clear" w:color="auto" w:fill="FFFFFF"/>
          <w:lang w:bidi="ar"/>
        </w:rPr>
        <w:t>27</w:t>
      </w:r>
      <w:r>
        <w:rPr>
          <w:rFonts w:ascii="宋体" w:eastAsia="宋体" w:hAnsi="宋体" w:cs="宋体" w:hint="eastAsia"/>
          <w:kern w:val="0"/>
          <w:sz w:val="28"/>
          <w:szCs w:val="28"/>
          <w:highlight w:val="yellow"/>
          <w:shd w:val="clear" w:color="auto" w:fill="FFFFFF"/>
          <w:lang w:bidi="ar"/>
        </w:rPr>
        <w:t>日</w:t>
      </w:r>
    </w:p>
    <w:sectPr w:rsidR="008B37A5" w:rsidRPr="00D96E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6A7744"/>
    <w:multiLevelType w:val="singleLevel"/>
    <w:tmpl w:val="816A7744"/>
    <w:lvl w:ilvl="0">
      <w:start w:val="1"/>
      <w:numFmt w:val="decimal"/>
      <w:suff w:val="nothing"/>
      <w:lvlText w:val="%1、"/>
      <w:lvlJc w:val="left"/>
    </w:lvl>
  </w:abstractNum>
  <w:abstractNum w:abstractNumId="1" w15:restartNumberingAfterBreak="0">
    <w:nsid w:val="98BDD407"/>
    <w:multiLevelType w:val="singleLevel"/>
    <w:tmpl w:val="98BDD407"/>
    <w:lvl w:ilvl="0">
      <w:start w:val="3"/>
      <w:numFmt w:val="decimal"/>
      <w:suff w:val="nothing"/>
      <w:lvlText w:val="%1、"/>
      <w:lvlJc w:val="left"/>
      <w:rPr>
        <w:rFonts w:hint="default"/>
        <w:b/>
        <w:bCs/>
      </w:rPr>
    </w:lvl>
  </w:abstractNum>
  <w:abstractNum w:abstractNumId="2" w15:restartNumberingAfterBreak="0">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7BE3E9F8"/>
    <w:multiLevelType w:val="singleLevel"/>
    <w:tmpl w:val="7BE3E9F8"/>
    <w:lvl w:ilvl="0">
      <w:start w:val="27"/>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0YzQzMGFjMjUzMGYwODMwZjhmZTEzMTA0N2U0NTcifQ=="/>
  </w:docVars>
  <w:rsids>
    <w:rsidRoot w:val="008B37A5"/>
    <w:rsid w:val="005C7E76"/>
    <w:rsid w:val="008B37A5"/>
    <w:rsid w:val="00D96E6E"/>
    <w:rsid w:val="067805B3"/>
    <w:rsid w:val="07D7113E"/>
    <w:rsid w:val="0A215C90"/>
    <w:rsid w:val="0B7478F5"/>
    <w:rsid w:val="0BD171A0"/>
    <w:rsid w:val="0D274EEE"/>
    <w:rsid w:val="0DE178E9"/>
    <w:rsid w:val="102C1535"/>
    <w:rsid w:val="12813F27"/>
    <w:rsid w:val="12D9220E"/>
    <w:rsid w:val="14E45409"/>
    <w:rsid w:val="1E6A4472"/>
    <w:rsid w:val="1F0D65AD"/>
    <w:rsid w:val="20A86EF5"/>
    <w:rsid w:val="22DD5403"/>
    <w:rsid w:val="23FA070B"/>
    <w:rsid w:val="250C30B2"/>
    <w:rsid w:val="29C50869"/>
    <w:rsid w:val="2BE60400"/>
    <w:rsid w:val="2CB90C8F"/>
    <w:rsid w:val="2DEC7AE3"/>
    <w:rsid w:val="2E8A5886"/>
    <w:rsid w:val="2F324D29"/>
    <w:rsid w:val="2FFF2C26"/>
    <w:rsid w:val="35651A5E"/>
    <w:rsid w:val="38A21AFB"/>
    <w:rsid w:val="396C4BAD"/>
    <w:rsid w:val="3A9D04FA"/>
    <w:rsid w:val="3ABE4F60"/>
    <w:rsid w:val="3B5F7F7A"/>
    <w:rsid w:val="3DB77087"/>
    <w:rsid w:val="3DE11DF4"/>
    <w:rsid w:val="3DE13880"/>
    <w:rsid w:val="3E065CAA"/>
    <w:rsid w:val="3F3E3244"/>
    <w:rsid w:val="404A7D49"/>
    <w:rsid w:val="40CB2E41"/>
    <w:rsid w:val="455E5F2A"/>
    <w:rsid w:val="484D3F2F"/>
    <w:rsid w:val="4B1638E9"/>
    <w:rsid w:val="4C6F4A6E"/>
    <w:rsid w:val="4C8B1D2E"/>
    <w:rsid w:val="4D241532"/>
    <w:rsid w:val="4D8A51D3"/>
    <w:rsid w:val="4E285C88"/>
    <w:rsid w:val="57D92EA2"/>
    <w:rsid w:val="5954666D"/>
    <w:rsid w:val="5A353CB9"/>
    <w:rsid w:val="5A6C4067"/>
    <w:rsid w:val="5DC51347"/>
    <w:rsid w:val="5DFC0BEA"/>
    <w:rsid w:val="61DA0B5C"/>
    <w:rsid w:val="625D6DD2"/>
    <w:rsid w:val="62630E7E"/>
    <w:rsid w:val="63712F91"/>
    <w:rsid w:val="645F77E2"/>
    <w:rsid w:val="65B01F28"/>
    <w:rsid w:val="65FE09D3"/>
    <w:rsid w:val="663751B5"/>
    <w:rsid w:val="67453B16"/>
    <w:rsid w:val="6DDC3585"/>
    <w:rsid w:val="70DE2439"/>
    <w:rsid w:val="72035AD5"/>
    <w:rsid w:val="725813A2"/>
    <w:rsid w:val="72B15D7B"/>
    <w:rsid w:val="73463E37"/>
    <w:rsid w:val="73E41E23"/>
    <w:rsid w:val="742A7349"/>
    <w:rsid w:val="74AC2619"/>
    <w:rsid w:val="76DD7846"/>
    <w:rsid w:val="79B72952"/>
    <w:rsid w:val="7A235754"/>
    <w:rsid w:val="7C0A0124"/>
    <w:rsid w:val="7FBC7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C2B07"/>
  <w15:docId w15:val="{8D6D7148-3DAE-4A23-833C-DCC8F800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autoRedefine/>
    <w:qFormat/>
    <w:pPr>
      <w:spacing w:beforeAutospacing="1" w:afterAutospacing="1"/>
      <w:jc w:val="left"/>
    </w:pPr>
    <w:rPr>
      <w:rFonts w:cs="Times New Roman"/>
      <w:kern w:val="0"/>
      <w:sz w:val="24"/>
    </w:rPr>
  </w:style>
  <w:style w:type="character" w:styleId="a4">
    <w:name w:val="Strong"/>
    <w:basedOn w:val="a0"/>
    <w:autoRedefine/>
    <w:qFormat/>
    <w:rPr>
      <w:b/>
    </w:rPr>
  </w:style>
  <w:style w:type="paragraph" w:customStyle="1" w:styleId="5">
    <w:name w:val="标题 5（有编号）（绿盟科技）"/>
    <w:basedOn w:val="a"/>
    <w:next w:val="a5"/>
    <w:autoRedefine/>
    <w:qFormat/>
    <w:pPr>
      <w:keepNext/>
      <w:keepLines/>
      <w:numPr>
        <w:ilvl w:val="4"/>
        <w:numId w:val="1"/>
      </w:numPr>
      <w:spacing w:before="280" w:after="156" w:line="377" w:lineRule="auto"/>
      <w:outlineLvl w:val="4"/>
    </w:pPr>
    <w:rPr>
      <w:rFonts w:ascii="Arial" w:eastAsia="黑体" w:hAnsi="Arial"/>
      <w:b/>
      <w:sz w:val="24"/>
      <w:szCs w:val="28"/>
    </w:rPr>
  </w:style>
  <w:style w:type="paragraph" w:customStyle="1" w:styleId="a5">
    <w:name w:val="正文（绿盟科技）"/>
    <w:autoRedefine/>
    <w:qFormat/>
    <w:pPr>
      <w:spacing w:line="300" w:lineRule="auto"/>
    </w:pPr>
    <w:rPr>
      <w:rFonts w:ascii="Arial" w:hAnsi="Arial" w:cs="黑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890</Words>
  <Characters>5077</Characters>
  <Application>Microsoft Office Word</Application>
  <DocSecurity>0</DocSecurity>
  <Lines>42</Lines>
  <Paragraphs>11</Paragraphs>
  <ScaleCrop>false</ScaleCrop>
  <Company>微软中国</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王先森</dc:creator>
  <cp:lastModifiedBy>微软用户</cp:lastModifiedBy>
  <cp:revision>3</cp:revision>
  <dcterms:created xsi:type="dcterms:W3CDTF">2014-10-29T12:08:00Z</dcterms:created>
  <dcterms:modified xsi:type="dcterms:W3CDTF">2024-02-26T05:47:00Z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47BB79B0C50849169AFAAEDD82E67D1A_13</vt:lpwstr>
  </property>
</Properties>
</file>